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2.xml" ContentType="application/vnd.openxmlformats-officedocument.wordprocessingml.header+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Liberation Serif" w:hAnsi="Liberation Serif"/>
          <w:sz w:val="28"/>
          <w:szCs w:val="28"/>
        </w:rPr>
      </w:pPr>
      <w:r>
        <w:rPr/>
        <w:drawing>
          <wp:inline distT="0" distB="0" distL="0" distR="0">
            <wp:extent cx="513715" cy="58991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349" t="-305" r="-349" b="-305"/>
                    <a:stretch>
                      <a:fillRect/>
                    </a:stretch>
                  </pic:blipFill>
                  <pic:spPr bwMode="auto">
                    <a:xfrm>
                      <a:off x="0" y="0"/>
                      <a:ext cx="513715" cy="589915"/>
                    </a:xfrm>
                    <a:prstGeom prst="rect">
                      <a:avLst/>
                    </a:prstGeom>
                  </pic:spPr>
                </pic:pic>
              </a:graphicData>
            </a:graphic>
          </wp:inline>
        </w:drawing>
      </w:r>
    </w:p>
    <w:tbl>
      <w:tblPr>
        <w:tblW w:w="5000" w:type="pct"/>
        <w:jc w:val="left"/>
        <w:tblInd w:w="-108" w:type="dxa"/>
        <w:tblLayout w:type="fixed"/>
        <w:tblCellMar>
          <w:top w:w="0" w:type="dxa"/>
          <w:left w:w="108" w:type="dxa"/>
          <w:bottom w:w="0" w:type="dxa"/>
          <w:right w:w="108" w:type="dxa"/>
        </w:tblCellMar>
      </w:tblPr>
      <w:tblGrid>
        <w:gridCol w:w="9354"/>
      </w:tblGrid>
      <w:tr>
        <w:trPr>
          <w:trHeight w:val="812" w:hRule="atLeast"/>
        </w:trPr>
        <w:tc>
          <w:tcPr>
            <w:tcW w:w="9354" w:type="dxa"/>
            <w:tcBorders/>
          </w:tcPr>
          <w:p>
            <w:pPr>
              <w:pStyle w:val="Normal"/>
              <w:widowControl w:val="false"/>
              <w:tabs>
                <w:tab w:val="clear" w:pos="708"/>
                <w:tab w:val="left" w:pos="312" w:leader="none"/>
                <w:tab w:val="left" w:pos="1560" w:leader="none"/>
                <w:tab w:val="left" w:pos="2652" w:leader="none"/>
              </w:tabs>
              <w:jc w:val="center"/>
              <w:rPr>
                <w:rFonts w:ascii="Liberation Serif" w:hAnsi="Liberation Serif"/>
                <w:b/>
                <w:b/>
                <w:sz w:val="28"/>
                <w:szCs w:val="28"/>
              </w:rPr>
            </w:pPr>
            <w:r>
              <w:rPr>
                <w:rFonts w:ascii="Liberation Serif" w:hAnsi="Liberation Serif"/>
                <w:b/>
                <w:sz w:val="28"/>
                <w:szCs w:val="28"/>
              </w:rPr>
              <w:t>АДМИНИСТРАЦИЯ АРТИНСКОГО ГОРОДСКОГО ОКРУГА</w:t>
            </w:r>
          </w:p>
          <w:p>
            <w:pPr>
              <w:pStyle w:val="Normal"/>
              <w:widowControl w:val="false"/>
              <w:jc w:val="center"/>
              <w:rPr>
                <w:rFonts w:ascii="Liberation Serif" w:hAnsi="Liberation Serif"/>
                <w:b/>
                <w:b/>
                <w:sz w:val="28"/>
                <w:szCs w:val="28"/>
              </w:rPr>
            </w:pPr>
            <w:r>
              <w:rPr>
                <w:rFonts w:ascii="Liberation Serif" w:hAnsi="Liberation Serif"/>
                <w:b/>
                <w:sz w:val="28"/>
                <w:szCs w:val="28"/>
              </w:rPr>
              <w:t>ПОСТАНОВЛЕНИЕ</w:t>
            </w:r>
          </w:p>
        </w:tc>
      </w:tr>
    </w:tbl>
    <w:p>
      <w:pPr>
        <w:pStyle w:val="Normal"/>
        <w:rPr>
          <w:rFonts w:ascii="Liberation Serif" w:hAnsi="Liberation Serif"/>
          <w:b/>
          <w:b/>
          <w:sz w:val="28"/>
          <w:szCs w:val="28"/>
        </w:rPr>
      </w:pPr>
      <w:r>
        <w:rPr>
          <w:rFonts w:ascii="Liberation Serif" w:hAnsi="Liberation Serif"/>
          <w:b/>
          <w:sz w:val="28"/>
          <w:szCs w:val="28"/>
        </w:rPr>
      </w:r>
    </w:p>
    <w:tbl>
      <w:tblPr>
        <w:tblW w:w="3642" w:type="dxa"/>
        <w:jc w:val="left"/>
        <w:tblInd w:w="0" w:type="dxa"/>
        <w:tblLayout w:type="fixed"/>
        <w:tblCellMar>
          <w:top w:w="0" w:type="dxa"/>
          <w:left w:w="108" w:type="dxa"/>
          <w:bottom w:w="0" w:type="dxa"/>
          <w:right w:w="108" w:type="dxa"/>
        </w:tblCellMar>
      </w:tblPr>
      <w:tblGrid>
        <w:gridCol w:w="556"/>
        <w:gridCol w:w="1082"/>
        <w:gridCol w:w="743"/>
        <w:gridCol w:w="484"/>
        <w:gridCol w:w="776"/>
      </w:tblGrid>
      <w:tr>
        <w:trPr/>
        <w:tc>
          <w:tcPr>
            <w:tcW w:w="556" w:type="dxa"/>
            <w:tcBorders/>
          </w:tcPr>
          <w:p>
            <w:pPr>
              <w:pStyle w:val="Normal"/>
              <w:widowControl w:val="false"/>
              <w:rPr>
                <w:rFonts w:ascii="Liberation Serif" w:hAnsi="Liberation Serif"/>
                <w:sz w:val="28"/>
                <w:szCs w:val="28"/>
              </w:rPr>
            </w:pPr>
            <w:r>
              <w:rPr>
                <w:rFonts w:ascii="Liberation Serif" w:hAnsi="Liberation Serif"/>
                <w:sz w:val="28"/>
                <w:szCs w:val="28"/>
              </w:rPr>
              <w:t>от</w:t>
            </w:r>
          </w:p>
        </w:tc>
        <w:tc>
          <w:tcPr>
            <w:tcW w:w="1825" w:type="dxa"/>
            <w:gridSpan w:val="2"/>
            <w:tcBorders>
              <w:bottom w:val="single" w:sz="4" w:space="0" w:color="000000"/>
            </w:tcBorders>
          </w:tcPr>
          <w:p>
            <w:pPr>
              <w:pStyle w:val="Normal"/>
              <w:widowControl w:val="false"/>
              <w:rPr>
                <w:rFonts w:ascii="Liberation Serif" w:hAnsi="Liberation Serif"/>
                <w:sz w:val="28"/>
                <w:szCs w:val="28"/>
              </w:rPr>
            </w:pPr>
            <w:r>
              <w:rPr>
                <w:rFonts w:ascii="Liberation Serif" w:hAnsi="Liberation Serif"/>
                <w:sz w:val="28"/>
                <w:szCs w:val="28"/>
              </w:rPr>
            </w:r>
          </w:p>
        </w:tc>
        <w:tc>
          <w:tcPr>
            <w:tcW w:w="484" w:type="dxa"/>
            <w:tcBorders/>
          </w:tcPr>
          <w:p>
            <w:pPr>
              <w:pStyle w:val="Normal"/>
              <w:widowControl w:val="false"/>
              <w:rPr>
                <w:rFonts w:ascii="Liberation Serif" w:hAnsi="Liberation Serif"/>
                <w:sz w:val="28"/>
                <w:szCs w:val="28"/>
              </w:rPr>
            </w:pPr>
            <w:r>
              <w:rPr>
                <w:rFonts w:ascii="Liberation Serif" w:hAnsi="Liberation Serif"/>
                <w:sz w:val="28"/>
                <w:szCs w:val="28"/>
              </w:rPr>
              <w:t>№</w:t>
            </w:r>
          </w:p>
        </w:tc>
        <w:tc>
          <w:tcPr>
            <w:tcW w:w="776" w:type="dxa"/>
            <w:tcBorders>
              <w:bottom w:val="single" w:sz="4" w:space="0" w:color="000000"/>
            </w:tcBorders>
          </w:tcPr>
          <w:p>
            <w:pPr>
              <w:pStyle w:val="Normal"/>
              <w:widowControl w:val="false"/>
              <w:jc w:val="center"/>
              <w:rPr>
                <w:rFonts w:ascii="Liberation Serif" w:hAnsi="Liberation Serif"/>
                <w:sz w:val="28"/>
                <w:szCs w:val="28"/>
              </w:rPr>
            </w:pPr>
            <w:r>
              <w:rPr>
                <w:rFonts w:ascii="Liberation Serif" w:hAnsi="Liberation Serif"/>
                <w:sz w:val="28"/>
                <w:szCs w:val="28"/>
              </w:rPr>
            </w:r>
          </w:p>
        </w:tc>
      </w:tr>
      <w:tr>
        <w:trPr>
          <w:trHeight w:val="363" w:hRule="atLeast"/>
        </w:trPr>
        <w:tc>
          <w:tcPr>
            <w:tcW w:w="1638" w:type="dxa"/>
            <w:gridSpan w:val="2"/>
            <w:tcBorders/>
          </w:tcPr>
          <w:p>
            <w:pPr>
              <w:pStyle w:val="Normal"/>
              <w:widowControl w:val="false"/>
              <w:rPr>
                <w:rFonts w:ascii="Liberation Serif" w:hAnsi="Liberation Serif"/>
                <w:sz w:val="28"/>
                <w:szCs w:val="28"/>
              </w:rPr>
            </w:pPr>
            <w:r>
              <w:rPr>
                <w:rFonts w:ascii="Liberation Serif" w:hAnsi="Liberation Serif"/>
                <w:sz w:val="28"/>
                <w:szCs w:val="28"/>
              </w:rPr>
              <w:t>пгт.  Арти</w:t>
            </w:r>
          </w:p>
        </w:tc>
        <w:tc>
          <w:tcPr>
            <w:tcW w:w="2003" w:type="dxa"/>
            <w:gridSpan w:val="3"/>
            <w:tcBorders/>
            <w:tcMar>
              <w:left w:w="0" w:type="dxa"/>
              <w:right w:w="0" w:type="dxa"/>
            </w:tcMar>
          </w:tcPr>
          <w:p>
            <w:pPr>
              <w:pStyle w:val="Normal"/>
              <w:widowControl w:val="false"/>
              <w:snapToGrid w:val="false"/>
              <w:rPr>
                <w:rFonts w:ascii="Liberation Serif" w:hAnsi="Liberation Serif"/>
                <w:sz w:val="28"/>
                <w:szCs w:val="28"/>
              </w:rPr>
            </w:pPr>
            <w:r>
              <w:rPr>
                <w:rFonts w:ascii="Liberation Serif" w:hAnsi="Liberation Serif"/>
                <w:sz w:val="28"/>
                <w:szCs w:val="28"/>
              </w:rPr>
            </w:r>
          </w:p>
        </w:tc>
      </w:tr>
    </w:tbl>
    <w:p>
      <w:pPr>
        <w:pStyle w:val="ConsPlusTitle"/>
        <w:numPr>
          <w:ilvl w:val="0"/>
          <w:numId w:val="0"/>
        </w:numPr>
        <w:ind w:left="0" w:right="0" w:hanging="0"/>
        <w:jc w:val="center"/>
        <w:outlineLvl w:val="0"/>
        <w:rPr>
          <w:rFonts w:ascii="Liberation Serif" w:hAnsi="Liberation Serif"/>
          <w:sz w:val="28"/>
          <w:szCs w:val="28"/>
        </w:rPr>
      </w:pPr>
      <w:r>
        <w:rPr>
          <w:rFonts w:cs="Times New Roman" w:ascii="Liberation Serif" w:hAnsi="Liberation Serif"/>
          <w:i/>
          <w:sz w:val="28"/>
          <w:szCs w:val="28"/>
        </w:rPr>
        <w:t xml:space="preserve">Об утверждении административного регламента </w:t>
      </w:r>
      <w:r>
        <w:rPr>
          <w:rFonts w:cs="Liberation Serif" w:ascii="Liberation Serif" w:hAnsi="Liberation Serif"/>
          <w:b/>
          <w:i/>
          <w:sz w:val="28"/>
          <w:szCs w:val="28"/>
        </w:rPr>
        <w:t>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pPr>
        <w:pStyle w:val="ConsPlusTitle"/>
        <w:numPr>
          <w:ilvl w:val="0"/>
          <w:numId w:val="0"/>
        </w:numPr>
        <w:ind w:left="0" w:right="0" w:hanging="0"/>
        <w:jc w:val="center"/>
        <w:outlineLvl w:val="0"/>
        <w:rPr>
          <w:rFonts w:ascii="Liberation Serif" w:hAnsi="Liberation Serif" w:cs="Times New Roman"/>
          <w:i/>
          <w:i/>
          <w:sz w:val="28"/>
          <w:szCs w:val="28"/>
        </w:rPr>
      </w:pPr>
      <w:r>
        <w:rPr>
          <w:rFonts w:cs="Liberation Serif" w:ascii="Liberation Serif" w:hAnsi="Liberation Serif"/>
          <w:b/>
          <w:i/>
          <w:sz w:val="28"/>
          <w:szCs w:val="28"/>
        </w:rPr>
        <w:t xml:space="preserve"> </w:t>
      </w:r>
      <w:r>
        <w:rPr>
          <w:rFonts w:cs="Liberation Serif" w:ascii="Liberation Serif" w:hAnsi="Liberation Serif"/>
          <w:b/>
          <w:i/>
          <w:sz w:val="28"/>
          <w:szCs w:val="28"/>
        </w:rPr>
        <w:t>на территории Артинского городского округа»</w:t>
      </w:r>
    </w:p>
    <w:p>
      <w:pPr>
        <w:pStyle w:val="Normal"/>
        <w:widowControl w:val="false"/>
        <w:jc w:val="center"/>
        <w:rPr>
          <w:rFonts w:ascii="Liberation Serif" w:hAnsi="Liberation Serif" w:cs="Times New Roman"/>
          <w:i/>
          <w:i/>
          <w:sz w:val="28"/>
          <w:szCs w:val="28"/>
        </w:rPr>
      </w:pPr>
      <w:r>
        <w:rPr>
          <w:rFonts w:cs="Times New Roman" w:ascii="Liberation Serif" w:hAnsi="Liberation Serif"/>
          <w:i/>
          <w:sz w:val="28"/>
          <w:szCs w:val="28"/>
        </w:rPr>
      </w:r>
    </w:p>
    <w:p>
      <w:pPr>
        <w:pStyle w:val="Normal"/>
        <w:widowControl w:val="false"/>
        <w:jc w:val="both"/>
        <w:rPr>
          <w:rFonts w:ascii="Liberation Serif" w:hAnsi="Liberation Serif"/>
          <w:sz w:val="28"/>
          <w:szCs w:val="28"/>
        </w:rPr>
      </w:pPr>
      <w:r>
        <w:rPr>
          <w:rFonts w:ascii="Liberation Serif" w:hAnsi="Liberation Serif"/>
          <w:sz w:val="28"/>
          <w:szCs w:val="28"/>
        </w:rPr>
        <w:t xml:space="preserve">        </w:t>
      </w:r>
      <w:r>
        <w:rPr>
          <w:rFonts w:ascii="Liberation Serif" w:hAnsi="Liberation Serif"/>
          <w:sz w:val="28"/>
          <w:szCs w:val="28"/>
        </w:rPr>
        <w:t xml:space="preserve">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27.07.2010 года № 201-ФЗ Об организации предоставления государственных и муниципальных услуг»,  Уставом Артинского городского округа, Положением о Комитете по управлению имуществом Администрации Артинского городского округа, </w:t>
      </w:r>
    </w:p>
    <w:p>
      <w:pPr>
        <w:pStyle w:val="Normal"/>
        <w:widowControl w:val="false"/>
        <w:jc w:val="both"/>
        <w:rPr>
          <w:rFonts w:ascii="Liberation Serif" w:hAnsi="Liberation Serif"/>
          <w:b/>
          <w:b/>
          <w:bCs/>
          <w:sz w:val="28"/>
          <w:szCs w:val="28"/>
        </w:rPr>
      </w:pPr>
      <w:r>
        <w:rPr>
          <w:rFonts w:ascii="Liberation Serif" w:hAnsi="Liberation Serif"/>
          <w:b/>
          <w:bCs/>
          <w:sz w:val="28"/>
          <w:szCs w:val="28"/>
        </w:rPr>
      </w:r>
    </w:p>
    <w:p>
      <w:pPr>
        <w:pStyle w:val="Normal"/>
        <w:widowControl w:val="false"/>
        <w:jc w:val="both"/>
        <w:rPr>
          <w:rFonts w:ascii="Liberation Serif" w:hAnsi="Liberation Serif"/>
          <w:b/>
          <w:b/>
          <w:bCs/>
          <w:sz w:val="28"/>
          <w:szCs w:val="28"/>
        </w:rPr>
      </w:pPr>
      <w:r>
        <w:rPr>
          <w:rFonts w:ascii="Liberation Serif" w:hAnsi="Liberation Serif"/>
          <w:b/>
          <w:bCs/>
          <w:sz w:val="28"/>
          <w:szCs w:val="28"/>
        </w:rPr>
        <w:t>ПОСТАНОВЛЯЮ:</w:t>
      </w:r>
    </w:p>
    <w:p>
      <w:pPr>
        <w:pStyle w:val="ConsPlusTitle"/>
        <w:numPr>
          <w:ilvl w:val="0"/>
          <w:numId w:val="0"/>
        </w:numPr>
        <w:ind w:left="0" w:right="0" w:hanging="0"/>
        <w:jc w:val="both"/>
        <w:outlineLvl w:val="0"/>
        <w:rPr>
          <w:rFonts w:ascii="Liberation Serif" w:hAnsi="Liberation Serif"/>
          <w:sz w:val="28"/>
          <w:szCs w:val="28"/>
        </w:rPr>
      </w:pPr>
      <w:r>
        <w:rPr>
          <w:rFonts w:cs="Times New Roman" w:ascii="Liberation Serif" w:hAnsi="Liberation Serif"/>
          <w:b w:val="false"/>
          <w:sz w:val="28"/>
          <w:szCs w:val="28"/>
        </w:rPr>
        <w:t xml:space="preserve">     </w:t>
      </w:r>
      <w:r>
        <w:rPr>
          <w:rFonts w:cs="Times New Roman" w:ascii="Liberation Serif" w:hAnsi="Liberation Serif"/>
          <w:b w:val="false"/>
          <w:sz w:val="28"/>
          <w:szCs w:val="28"/>
        </w:rPr>
        <w:t xml:space="preserve">1. Утвердить административный регламент предоставления муниципальной услуги </w:t>
      </w:r>
      <w:r>
        <w:rPr>
          <w:rFonts w:cs="Liberation Serif" w:ascii="Liberation Serif" w:hAnsi="Liberation Serif"/>
          <w:b w:val="false"/>
          <w:bCs w:val="false"/>
          <w:i w:val="false"/>
          <w:iCs w:val="false"/>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Артинского городского округа»</w:t>
      </w:r>
      <w:r>
        <w:rPr>
          <w:rFonts w:cs="Times New Roman" w:ascii="Liberation Serif" w:hAnsi="Liberation Serif"/>
          <w:b w:val="false"/>
          <w:sz w:val="28"/>
          <w:szCs w:val="28"/>
        </w:rPr>
        <w:t>.</w:t>
      </w:r>
    </w:p>
    <w:p>
      <w:pPr>
        <w:pStyle w:val="ConsPlusTitle"/>
        <w:numPr>
          <w:ilvl w:val="0"/>
          <w:numId w:val="0"/>
        </w:numPr>
        <w:ind w:left="0" w:right="0" w:hanging="0"/>
        <w:jc w:val="both"/>
        <w:outlineLvl w:val="0"/>
        <w:rPr>
          <w:rFonts w:ascii="Liberation Serif" w:hAnsi="Liberation Serif"/>
          <w:sz w:val="28"/>
          <w:szCs w:val="28"/>
        </w:rPr>
      </w:pPr>
      <w:r>
        <w:rPr>
          <w:rFonts w:cs="Times New Roman" w:ascii="Liberation Serif" w:hAnsi="Liberation Serif"/>
          <w:b w:val="false"/>
          <w:sz w:val="28"/>
          <w:szCs w:val="28"/>
        </w:rPr>
        <w:t xml:space="preserve">                    </w:t>
      </w:r>
      <w:r>
        <w:rPr>
          <w:rFonts w:cs="Times New Roman" w:ascii="Liberation Serif" w:hAnsi="Liberation Serif"/>
          <w:b w:val="false"/>
          <w:sz w:val="28"/>
          <w:szCs w:val="28"/>
        </w:rPr>
        <w:t>2.  Постановление Администрации Артинского городского округа  от 17.07.2020 г. № 413</w:t>
      </w:r>
      <w:r>
        <w:rPr>
          <w:rFonts w:ascii="Liberation Serif" w:hAnsi="Liberation Serif"/>
          <w:sz w:val="28"/>
          <w:szCs w:val="28"/>
        </w:rPr>
        <w:t xml:space="preserve"> </w:t>
      </w:r>
      <w:r>
        <w:rPr>
          <w:rFonts w:ascii="Liberation Serif" w:hAnsi="Liberation Serif"/>
          <w:b w:val="false"/>
          <w:bCs w:val="false"/>
          <w:i w:val="false"/>
          <w:iCs w:val="false"/>
          <w:sz w:val="28"/>
          <w:szCs w:val="28"/>
        </w:rPr>
        <w:t xml:space="preserve">«Предоставление в собственность, постоянное (бессрочное) пользование, аренду земельных участков из состава земель, государственная собственность на которые не разграничена, из земель, находящихся в собственности Артинского городского округа, занятых зданиями, строениями, сооружениями, принадлежащими </w:t>
      </w:r>
      <w:r>
        <w:rPr>
          <w:rFonts w:cs="Times New Roman" w:ascii="Liberation Serif" w:hAnsi="Liberation Serif"/>
          <w:b w:val="false"/>
          <w:bCs w:val="false"/>
          <w:i w:val="false"/>
          <w:iCs w:val="false"/>
          <w:sz w:val="28"/>
          <w:szCs w:val="28"/>
        </w:rPr>
        <w:t xml:space="preserve">юридическим лицам и гражданам» </w:t>
      </w:r>
      <w:r>
        <w:rPr>
          <w:rFonts w:cs="Times New Roman" w:ascii="Liberation Serif" w:hAnsi="Liberation Serif"/>
          <w:b/>
          <w:bCs/>
          <w:sz w:val="28"/>
          <w:szCs w:val="28"/>
        </w:rPr>
        <w:t xml:space="preserve"> </w:t>
      </w:r>
      <w:r>
        <w:rPr>
          <w:rFonts w:cs="Times New Roman" w:ascii="Liberation Serif" w:hAnsi="Liberation Serif"/>
          <w:b w:val="false"/>
          <w:sz w:val="28"/>
          <w:szCs w:val="28"/>
        </w:rPr>
        <w:t>считать утратившим силу.</w:t>
      </w:r>
    </w:p>
    <w:p>
      <w:pPr>
        <w:pStyle w:val="Normal"/>
        <w:widowControl w:val="false"/>
        <w:overflowPunct w:val="false"/>
        <w:jc w:val="both"/>
        <w:textAlignment w:val="baseline"/>
        <w:rPr>
          <w:rFonts w:ascii="Liberation Serif" w:hAnsi="Liberation Serif"/>
          <w:sz w:val="28"/>
          <w:szCs w:val="28"/>
        </w:rPr>
      </w:pPr>
      <w:r>
        <w:rPr>
          <w:rFonts w:ascii="Liberation Serif" w:hAnsi="Liberation Serif"/>
          <w:sz w:val="28"/>
          <w:szCs w:val="28"/>
        </w:rPr>
        <w:t xml:space="preserve">        </w:t>
      </w:r>
      <w:r>
        <w:rPr>
          <w:rFonts w:ascii="Liberation Serif" w:hAnsi="Liberation Serif"/>
          <w:sz w:val="28"/>
          <w:szCs w:val="28"/>
        </w:rPr>
        <w:t xml:space="preserve">3. Опубликовать настоящее постановление в «Муниципальном вестнике» газеты «Артинские вести» и на официальном сайте Администрации Артинского городского округа.  </w:t>
      </w:r>
    </w:p>
    <w:p>
      <w:pPr>
        <w:pStyle w:val="Normal"/>
        <w:widowControl w:val="false"/>
        <w:overflowPunct w:val="false"/>
        <w:jc w:val="both"/>
        <w:textAlignment w:val="baseline"/>
        <w:rPr>
          <w:rFonts w:ascii="Liberation Serif" w:hAnsi="Liberation Serif"/>
          <w:sz w:val="28"/>
          <w:szCs w:val="28"/>
        </w:rPr>
      </w:pPr>
      <w:r>
        <w:rPr>
          <w:rFonts w:ascii="Liberation Serif" w:hAnsi="Liberation Serif"/>
          <w:sz w:val="28"/>
          <w:szCs w:val="28"/>
        </w:rPr>
        <w:t xml:space="preserve">                </w:t>
      </w:r>
      <w:r>
        <w:rPr>
          <w:rFonts w:ascii="Liberation Serif" w:hAnsi="Liberation Serif"/>
          <w:sz w:val="28"/>
          <w:szCs w:val="28"/>
        </w:rPr>
        <w:t>4. Контроль за исполнением настоящего постановления оставляю за собой.</w:t>
      </w:r>
    </w:p>
    <w:p>
      <w:pPr>
        <w:pStyle w:val="Normal"/>
        <w:widowControl w:val="false"/>
        <w:ind w:left="0" w:right="0" w:firstLine="540"/>
        <w:jc w:val="both"/>
        <w:rPr>
          <w:rFonts w:ascii="Liberation Serif" w:hAnsi="Liberation Serif"/>
          <w:sz w:val="28"/>
          <w:szCs w:val="28"/>
        </w:rPr>
      </w:pPr>
      <w:r>
        <w:rPr>
          <w:rFonts w:ascii="Liberation Serif" w:hAnsi="Liberation Serif"/>
          <w:sz w:val="28"/>
          <w:szCs w:val="28"/>
        </w:rPr>
      </w:r>
    </w:p>
    <w:p>
      <w:pPr>
        <w:pStyle w:val="Normal"/>
        <w:widowControl w:val="false"/>
        <w:ind w:left="0" w:right="0" w:firstLine="540"/>
        <w:jc w:val="both"/>
        <w:rPr>
          <w:rFonts w:ascii="Liberation Serif" w:hAnsi="Liberation Serif"/>
          <w:sz w:val="28"/>
          <w:szCs w:val="28"/>
        </w:rPr>
      </w:pPr>
      <w:r>
        <w:rPr>
          <w:rFonts w:ascii="Liberation Serif" w:hAnsi="Liberation Serif"/>
          <w:sz w:val="28"/>
          <w:szCs w:val="28"/>
        </w:rPr>
      </w:r>
    </w:p>
    <w:p>
      <w:pPr>
        <w:pStyle w:val="Normal"/>
        <w:rPr>
          <w:rFonts w:ascii="Liberation Serif" w:hAnsi="Liberation Serif"/>
          <w:sz w:val="28"/>
          <w:szCs w:val="28"/>
        </w:rPr>
      </w:pPr>
      <w:r>
        <w:rPr>
          <w:rFonts w:ascii="Liberation Serif" w:hAnsi="Liberation Serif"/>
          <w:sz w:val="28"/>
          <w:szCs w:val="28"/>
        </w:rPr>
      </w:r>
    </w:p>
    <w:p>
      <w:pPr>
        <w:pStyle w:val="Normal"/>
        <w:rPr>
          <w:rFonts w:ascii="Liberation Serif" w:hAnsi="Liberation Serif"/>
          <w:sz w:val="28"/>
          <w:szCs w:val="28"/>
        </w:rPr>
      </w:pPr>
      <w:r>
        <w:rPr>
          <w:rFonts w:ascii="Liberation Serif" w:hAnsi="Liberation Serif"/>
          <w:sz w:val="28"/>
          <w:szCs w:val="28"/>
        </w:rPr>
        <w:t>Глава Артинского городского округа                                    А.А. Константинов</w:t>
      </w:r>
    </w:p>
    <w:p>
      <w:pPr>
        <w:pStyle w:val="Normal"/>
        <w:rPr>
          <w:rFonts w:ascii="Liberation Serif" w:hAnsi="Liberation Serif"/>
          <w:sz w:val="28"/>
          <w:szCs w:val="28"/>
        </w:rPr>
      </w:pPr>
      <w:r>
        <w:rPr>
          <w:rFonts w:ascii="Liberation Serif" w:hAnsi="Liberation Serif"/>
          <w:sz w:val="28"/>
          <w:szCs w:val="28"/>
        </w:rPr>
      </w:r>
    </w:p>
    <w:tbl>
      <w:tblPr>
        <w:tblW w:w="9571"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4968"/>
        <w:gridCol w:w="4602"/>
      </w:tblGrid>
      <w:tr>
        <w:trPr/>
        <w:tc>
          <w:tcPr>
            <w:tcW w:w="4968" w:type="dxa"/>
            <w:tcBorders/>
            <w:shd w:color="auto" w:fill="auto" w:val="clear"/>
          </w:tcPr>
          <w:p>
            <w:pPr>
              <w:pStyle w:val="Normal"/>
              <w:widowControl w:val="false"/>
              <w:rPr>
                <w:rFonts w:ascii="Liberation Serif" w:hAnsi="Liberation Serif"/>
                <w:sz w:val="28"/>
                <w:szCs w:val="28"/>
              </w:rPr>
            </w:pPr>
            <w:r>
              <w:rPr>
                <w:rFonts w:ascii="Liberation Serif" w:hAnsi="Liberation Serif"/>
                <w:sz w:val="28"/>
                <w:szCs w:val="28"/>
              </w:rPr>
            </w:r>
          </w:p>
          <w:p>
            <w:pPr>
              <w:pStyle w:val="Normal"/>
              <w:widowControl w:val="false"/>
              <w:rPr>
                <w:rFonts w:ascii="Liberation Serif" w:hAnsi="Liberation Serif"/>
                <w:sz w:val="28"/>
                <w:szCs w:val="28"/>
              </w:rPr>
            </w:pPr>
            <w:r>
              <w:rPr>
                <w:rFonts w:ascii="Liberation Serif" w:hAnsi="Liberation Serif"/>
                <w:sz w:val="28"/>
                <w:szCs w:val="28"/>
              </w:rPr>
            </w:r>
          </w:p>
        </w:tc>
        <w:tc>
          <w:tcPr>
            <w:tcW w:w="4602" w:type="dxa"/>
            <w:tcBorders/>
            <w:shd w:color="auto" w:fill="auto" w:val="clear"/>
          </w:tcPr>
          <w:p>
            <w:pPr>
              <w:pStyle w:val="Normal"/>
              <w:widowControl w:val="false"/>
              <w:rPr>
                <w:rFonts w:ascii="Liberation Serif" w:hAnsi="Liberation Serif"/>
                <w:sz w:val="28"/>
                <w:szCs w:val="28"/>
              </w:rPr>
            </w:pPr>
            <w:r>
              <w:rPr>
                <w:rFonts w:ascii="Liberation Serif" w:hAnsi="Liberation Serif"/>
                <w:sz w:val="28"/>
                <w:szCs w:val="28"/>
              </w:rPr>
              <w:t>УТВЕРЖДЕН</w:t>
            </w:r>
          </w:p>
          <w:p>
            <w:pPr>
              <w:pStyle w:val="Normal"/>
              <w:widowControl w:val="false"/>
              <w:rPr>
                <w:rFonts w:ascii="Liberation Serif" w:hAnsi="Liberation Serif"/>
                <w:sz w:val="28"/>
                <w:szCs w:val="28"/>
              </w:rPr>
            </w:pPr>
            <w:r>
              <w:rPr>
                <w:rFonts w:ascii="Liberation Serif" w:hAnsi="Liberation Serif"/>
                <w:sz w:val="28"/>
                <w:szCs w:val="28"/>
              </w:rPr>
              <w:t>постановлением Администрации Артинского городского округа</w:t>
            </w:r>
          </w:p>
          <w:p>
            <w:pPr>
              <w:pStyle w:val="Normal"/>
              <w:widowControl w:val="false"/>
              <w:rPr>
                <w:rFonts w:ascii="Liberation Serif" w:hAnsi="Liberation Serif"/>
                <w:sz w:val="28"/>
                <w:szCs w:val="28"/>
              </w:rPr>
            </w:pPr>
            <w:r>
              <w:rPr>
                <w:rFonts w:ascii="Liberation Serif" w:hAnsi="Liberation Serif"/>
                <w:sz w:val="28"/>
                <w:szCs w:val="28"/>
              </w:rPr>
              <w:t>от_____________г. №  __________</w:t>
            </w:r>
          </w:p>
        </w:tc>
      </w:tr>
    </w:tbl>
    <w:p>
      <w:pPr>
        <w:pStyle w:val="Normal"/>
        <w:tabs>
          <w:tab w:val="clear" w:pos="708"/>
          <w:tab w:val="left" w:pos="4272" w:leader="none"/>
        </w:tabs>
        <w:ind w:left="567" w:right="-711" w:firstLine="709"/>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right="-711" w:hanging="0"/>
        <w:jc w:val="center"/>
        <w:rPr>
          <w:rFonts w:ascii="Liberation Serif" w:hAnsi="Liberation Serif"/>
          <w:sz w:val="28"/>
          <w:szCs w:val="28"/>
        </w:rPr>
      </w:pPr>
      <w:r>
        <w:rPr>
          <w:rFonts w:cs="Liberation Serif" w:ascii="Liberation Serif" w:hAnsi="Liberation Serif"/>
          <w:b/>
          <w:sz w:val="28"/>
          <w:szCs w:val="28"/>
        </w:rPr>
        <w:t xml:space="preserve">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w:t>
      </w:r>
      <w:r>
        <w:rPr>
          <w:rFonts w:cs="Liberation Serif" w:ascii="Liberation Serif" w:hAnsi="Liberation Serif"/>
          <w:b/>
          <w:bCs/>
          <w:i w:val="false"/>
          <w:iCs w:val="false"/>
          <w:sz w:val="28"/>
          <w:szCs w:val="28"/>
        </w:rPr>
        <w:t>на территории</w:t>
      </w:r>
      <w:r>
        <w:rPr>
          <w:rFonts w:cs="Liberation Serif" w:ascii="Liberation Serif" w:hAnsi="Liberation Serif"/>
          <w:b/>
          <w:i/>
          <w:sz w:val="28"/>
          <w:szCs w:val="28"/>
        </w:rPr>
        <w:t xml:space="preserve"> </w:t>
      </w:r>
      <w:r>
        <w:rPr>
          <w:rFonts w:cs="Liberation Serif" w:ascii="Liberation Serif" w:hAnsi="Liberation Serif"/>
          <w:b/>
          <w:i w:val="false"/>
          <w:iCs w:val="false"/>
          <w:sz w:val="28"/>
          <w:szCs w:val="28"/>
        </w:rPr>
        <w:t>Артинского городского округа</w:t>
      </w:r>
      <w:r>
        <w:rPr>
          <w:rFonts w:cs="Liberation Serif" w:ascii="Liberation Serif" w:hAnsi="Liberation Serif"/>
          <w:b/>
          <w:sz w:val="28"/>
          <w:szCs w:val="28"/>
        </w:rPr>
        <w:t>»</w:t>
      </w:r>
    </w:p>
    <w:p>
      <w:pPr>
        <w:pStyle w:val="ConsPlusNormal"/>
        <w:ind w:right="-711" w:hanging="0"/>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right="-711" w:hanging="0"/>
        <w:jc w:val="center"/>
        <w:rPr>
          <w:rFonts w:ascii="Liberation Serif" w:hAnsi="Liberation Serif"/>
          <w:sz w:val="28"/>
          <w:szCs w:val="28"/>
        </w:rPr>
      </w:pPr>
      <w:r>
        <w:rPr>
          <w:rFonts w:cs="Liberation Serif" w:ascii="Liberation Serif" w:hAnsi="Liberation Serif"/>
          <w:b/>
          <w:sz w:val="28"/>
          <w:szCs w:val="28"/>
        </w:rPr>
        <w:t>1. Общие положения</w:t>
      </w:r>
    </w:p>
    <w:p>
      <w:pPr>
        <w:pStyle w:val="Normal"/>
        <w:ind w:right="-711" w:hanging="0"/>
        <w:jc w:val="center"/>
        <w:rPr>
          <w:rFonts w:ascii="Liberation Serif" w:hAnsi="Liberation Serif" w:cs="Liberation Serif"/>
          <w:sz w:val="28"/>
          <w:szCs w:val="28"/>
        </w:rPr>
      </w:pPr>
      <w:r>
        <w:rPr>
          <w:rFonts w:cs="Liberation Serif" w:ascii="Liberation Serif" w:hAnsi="Liberation Serif"/>
          <w:sz w:val="28"/>
          <w:szCs w:val="28"/>
        </w:rPr>
      </w:r>
    </w:p>
    <w:p>
      <w:pPr>
        <w:pStyle w:val="Normal"/>
        <w:ind w:right="-711" w:hanging="0"/>
        <w:jc w:val="center"/>
        <w:rPr>
          <w:rFonts w:ascii="Liberation Serif" w:hAnsi="Liberation Serif"/>
          <w:sz w:val="28"/>
          <w:szCs w:val="28"/>
        </w:rPr>
      </w:pPr>
      <w:r>
        <w:rPr>
          <w:rFonts w:cs="Liberation Serif" w:ascii="Liberation Serif" w:hAnsi="Liberation Serif"/>
          <w:b/>
          <w:sz w:val="28"/>
          <w:szCs w:val="28"/>
        </w:rPr>
        <w:t>Предмет регулирования регламента</w:t>
      </w:r>
    </w:p>
    <w:p>
      <w:pPr>
        <w:pStyle w:val="ConsPlusTitle"/>
        <w:widowControl/>
        <w:numPr>
          <w:ilvl w:val="0"/>
          <w:numId w:val="0"/>
        </w:numPr>
        <w:tabs>
          <w:tab w:val="clear" w:pos="708"/>
          <w:tab w:val="right" w:pos="9923" w:leader="none"/>
        </w:tabs>
        <w:ind w:left="0" w:right="-711" w:hanging="0"/>
        <w:jc w:val="both"/>
        <w:outlineLvl w:val="0"/>
        <w:rPr>
          <w:rFonts w:ascii="Liberation Serif" w:hAnsi="Liberation Serif" w:eastAsia="Calibri" w:cs="Liberation Serif" w:eastAsiaTheme="minorHAnsi"/>
          <w:b w:val="false"/>
          <w:b w:val="false"/>
          <w:bCs w:val="false"/>
          <w:sz w:val="28"/>
          <w:szCs w:val="28"/>
          <w:lang w:eastAsia="en-US"/>
        </w:rPr>
      </w:pPr>
      <w:r>
        <w:rPr>
          <w:rFonts w:eastAsia="Calibri" w:cs="Liberation Serif" w:eastAsiaTheme="minorHAnsi" w:ascii="Liberation Serif" w:hAnsi="Liberation Serif"/>
          <w:b w:val="false"/>
          <w:bCs w:val="false"/>
          <w:sz w:val="28"/>
          <w:szCs w:val="28"/>
          <w:lang w:eastAsia="en-US"/>
        </w:rPr>
      </w:r>
    </w:p>
    <w:p>
      <w:pPr>
        <w:pStyle w:val="Normal"/>
        <w:ind w:right="-711" w:firstLine="709"/>
        <w:jc w:val="both"/>
        <w:rPr>
          <w:rFonts w:ascii="Liberation Serif" w:hAnsi="Liberation Serif"/>
          <w:b w:val="false"/>
          <w:b w:val="false"/>
          <w:bCs w:val="false"/>
          <w:i w:val="false"/>
          <w:i w:val="false"/>
          <w:iCs w:val="false"/>
          <w:sz w:val="28"/>
          <w:szCs w:val="28"/>
        </w:rPr>
      </w:pPr>
      <w:r>
        <w:rPr>
          <w:rFonts w:eastAsia="Calibri" w:cs="Liberation Serif" w:ascii="Liberation Serif" w:hAnsi="Liberation Serif" w:eastAsiaTheme="minorHAnsi"/>
          <w:b w:val="false"/>
          <w:bCs w:val="false"/>
          <w:i w:val="false"/>
          <w:iCs w:val="false"/>
          <w:sz w:val="28"/>
          <w:szCs w:val="28"/>
          <w:lang w:eastAsia="en-US"/>
        </w:rPr>
        <w:t>1.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Артинского городского округа » (далее – регламент) устанавливает порядок и стандарт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Артинского городского округа ».</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2. Регламент устанавливает сроки и последовательность административных процедур, осуществляемых в ходе предоставления муниципальной услуги, порядок взаимодействия между должностными лицами, взаимодействия с заявителями на территории Артинского городского округа.</w:t>
      </w:r>
    </w:p>
    <w:p>
      <w:pPr>
        <w:pStyle w:val="ConsPlusTitle"/>
        <w:widowControl/>
        <w:numPr>
          <w:ilvl w:val="0"/>
          <w:numId w:val="0"/>
        </w:numPr>
        <w:tabs>
          <w:tab w:val="clear" w:pos="708"/>
          <w:tab w:val="right" w:pos="9923" w:leader="none"/>
        </w:tabs>
        <w:ind w:left="0" w:right="-711" w:hanging="0"/>
        <w:jc w:val="both"/>
        <w:outlineLvl w:val="0"/>
        <w:rPr>
          <w:rFonts w:ascii="Liberation Serif" w:hAnsi="Liberation Serif" w:cs="Liberation Serif"/>
          <w:b w:val="false"/>
          <w:b w:val="false"/>
          <w:sz w:val="28"/>
          <w:szCs w:val="28"/>
        </w:rPr>
      </w:pPr>
      <w:r>
        <w:rPr>
          <w:rFonts w:cs="Liberation Serif" w:ascii="Liberation Serif" w:hAnsi="Liberation Serif"/>
          <w:b w:val="false"/>
          <w:sz w:val="28"/>
          <w:szCs w:val="28"/>
        </w:rPr>
      </w:r>
    </w:p>
    <w:p>
      <w:pPr>
        <w:pStyle w:val="Normal"/>
        <w:ind w:right="-711" w:firstLine="540"/>
        <w:jc w:val="center"/>
        <w:rPr>
          <w:rFonts w:ascii="Liberation Serif" w:hAnsi="Liberation Serif"/>
          <w:sz w:val="28"/>
          <w:szCs w:val="28"/>
        </w:rPr>
      </w:pPr>
      <w:r>
        <w:rPr>
          <w:rFonts w:cs="Liberation Serif" w:ascii="Liberation Serif" w:hAnsi="Liberation Serif"/>
          <w:b/>
          <w:sz w:val="28"/>
          <w:szCs w:val="28"/>
        </w:rPr>
        <w:t>Круг заявителей</w:t>
      </w:r>
    </w:p>
    <w:p>
      <w:pPr>
        <w:pStyle w:val="ConsPlusTitle"/>
        <w:widowControl/>
        <w:numPr>
          <w:ilvl w:val="0"/>
          <w:numId w:val="0"/>
        </w:numPr>
        <w:tabs>
          <w:tab w:val="clear" w:pos="708"/>
          <w:tab w:val="right" w:pos="9923" w:leader="none"/>
        </w:tabs>
        <w:ind w:left="0" w:right="-711" w:hanging="0"/>
        <w:jc w:val="both"/>
        <w:outlineLvl w:val="0"/>
        <w:rPr>
          <w:rFonts w:ascii="Liberation Serif" w:hAnsi="Liberation Serif" w:eastAsia="Calibri" w:cs="Liberation Serif" w:eastAsiaTheme="minorHAnsi"/>
          <w:b w:val="false"/>
          <w:b w:val="false"/>
          <w:bCs w:val="false"/>
          <w:sz w:val="28"/>
          <w:szCs w:val="28"/>
          <w:lang w:eastAsia="en-US"/>
        </w:rPr>
      </w:pPr>
      <w:r>
        <w:rPr>
          <w:rFonts w:eastAsia="Calibri" w:cs="Liberation Serif" w:eastAsiaTheme="minorHAnsi" w:ascii="Liberation Serif" w:hAnsi="Liberation Serif"/>
          <w:b w:val="false"/>
          <w:bCs w:val="false"/>
          <w:sz w:val="28"/>
          <w:szCs w:val="28"/>
          <w:lang w:eastAsia="en-US"/>
        </w:rPr>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3. Заявителями на получение муниципальной услуги являются физические </w:t>
        <w:br/>
        <w:t>и юридические лица обладающие в соответствии с Земельным кодексом Российской Федерации правом на предоставление земельных участков, находящихся в муниципальной собственности Артинского городского округа, либо земельных участков, государственная собственность на которые не разграничена, расположенных в границах Артинского городского округа, без проведения торгов.</w:t>
      </w:r>
    </w:p>
    <w:p>
      <w:pPr>
        <w:pStyle w:val="Normal"/>
        <w:ind w:right="-711" w:firstLine="540"/>
        <w:jc w:val="center"/>
        <w:rPr>
          <w:rFonts w:ascii="Liberation Serif" w:hAnsi="Liberation Serif" w:cs="Liberation Serif"/>
          <w:b/>
          <w:b/>
          <w:sz w:val="28"/>
          <w:szCs w:val="28"/>
        </w:rPr>
      </w:pPr>
      <w:r>
        <w:rPr>
          <w:rFonts w:cs="Liberation Serif" w:ascii="Liberation Serif" w:hAnsi="Liberation Serif"/>
          <w:b/>
          <w:sz w:val="28"/>
          <w:szCs w:val="28"/>
        </w:rPr>
      </w:r>
      <w:bookmarkStart w:id="0" w:name="Par1"/>
      <w:bookmarkStart w:id="1" w:name="Par1"/>
      <w:bookmarkEnd w:id="1"/>
    </w:p>
    <w:p>
      <w:pPr>
        <w:pStyle w:val="Normal"/>
        <w:ind w:right="-711" w:firstLine="540"/>
        <w:jc w:val="center"/>
        <w:rPr>
          <w:rFonts w:ascii="Liberation Serif" w:hAnsi="Liberation Serif"/>
          <w:sz w:val="28"/>
          <w:szCs w:val="28"/>
        </w:rPr>
      </w:pPr>
      <w:r>
        <w:rPr>
          <w:rFonts w:cs="Liberation Serif" w:ascii="Liberation Serif" w:hAnsi="Liberation Serif"/>
          <w:b/>
          <w:sz w:val="28"/>
          <w:szCs w:val="28"/>
        </w:rPr>
        <w:t>Требования к порядку информирования о предоставлении муниципальной услуги</w:t>
      </w:r>
    </w:p>
    <w:p>
      <w:pPr>
        <w:pStyle w:val="ConsPlusTitle"/>
        <w:widowControl/>
        <w:numPr>
          <w:ilvl w:val="0"/>
          <w:numId w:val="0"/>
        </w:numPr>
        <w:tabs>
          <w:tab w:val="clear" w:pos="708"/>
          <w:tab w:val="right" w:pos="9923" w:leader="none"/>
        </w:tabs>
        <w:ind w:left="0" w:right="-711" w:hanging="0"/>
        <w:jc w:val="both"/>
        <w:outlineLvl w:val="0"/>
        <w:rPr>
          <w:rFonts w:ascii="Liberation Serif" w:hAnsi="Liberation Serif" w:cs="Liberation Serif"/>
          <w:b w:val="false"/>
          <w:b w:val="false"/>
          <w:sz w:val="28"/>
          <w:szCs w:val="28"/>
        </w:rPr>
      </w:pPr>
      <w:r>
        <w:rPr>
          <w:rFonts w:cs="Liberation Serif" w:ascii="Liberation Serif" w:hAnsi="Liberation Serif"/>
          <w:b w:val="false"/>
          <w:sz w:val="28"/>
          <w:szCs w:val="28"/>
        </w:rPr>
      </w:r>
    </w:p>
    <w:p>
      <w:pPr>
        <w:pStyle w:val="Normal"/>
        <w:numPr>
          <w:ilvl w:val="0"/>
          <w:numId w:val="0"/>
        </w:numPr>
        <w:ind w:left="0" w:right="-711" w:firstLine="709"/>
        <w:jc w:val="both"/>
        <w:outlineLvl w:val="1"/>
        <w:rPr>
          <w:rFonts w:ascii="Liberation Serif" w:hAnsi="Liberation Serif"/>
          <w:sz w:val="28"/>
          <w:szCs w:val="28"/>
        </w:rPr>
      </w:pPr>
      <w:r>
        <w:rPr>
          <w:rFonts w:cs="Liberation Serif" w:ascii="Liberation Serif" w:hAnsi="Liberation Serif"/>
          <w:sz w:val="28"/>
          <w:szCs w:val="28"/>
        </w:rPr>
        <w:t xml:space="preserve">4. Информирование заявителей о порядке предоставления муниципальной услуги осуществляется непосредственно муниципальными служащими </w:t>
      </w:r>
      <w:r>
        <w:rPr>
          <w:rFonts w:eastAsia="Calibri" w:cs="Liberation Serif" w:ascii="Liberation Serif" w:hAnsi="Liberation Serif" w:eastAsiaTheme="minorHAnsi"/>
          <w:sz w:val="28"/>
          <w:szCs w:val="28"/>
          <w:lang w:eastAsia="en-US"/>
        </w:rPr>
        <w:t xml:space="preserve">КУИ Администрации АГО </w:t>
      </w:r>
      <w:r>
        <w:rPr>
          <w:rFonts w:cs="Liberation Serif" w:ascii="Liberation Serif" w:hAnsi="Liberation Serif"/>
          <w:sz w:val="28"/>
          <w:szCs w:val="28"/>
        </w:rPr>
        <w:t>при личном приеме и по телефону, а также через Государственное бюджетное учреждение Свердловской области «Многофункциональный центр предоставления государственных и муниципальных услуг» (далее – многофункциональный центр предоставления государственных и муниципальных услуг) и его филиалы.</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5. </w:t>
      </w:r>
      <w:r>
        <w:rPr>
          <w:rFonts w:eastAsia="Calibri" w:cs="Liberation Serif" w:ascii="Liberation Serif" w:hAnsi="Liberation Serif" w:eastAsiaTheme="minorHAnsi"/>
          <w:bCs/>
          <w:iCs/>
          <w:sz w:val="28"/>
          <w:szCs w:val="28"/>
          <w:lang w:eastAsia="en-US"/>
        </w:rPr>
        <w:t>Информация о месте нахождения, графиках (режиме) работы, номерах контактных телефонов, адресах электронной почты и официальных сайтов Администрации Артинского городского округа,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 по адресу http://www.gosuslugi.ru (указать прямую ссылку на услугу с Единого портала), на официальном сайте Администрации Артинского городского округа (https://arti.midural.ru/document/category/34#document_list), на официальных сайтах в сети Интернет и информационных стендах КУИ Администрации АГО, на официальном сайте многофункционального центра предоставления государственных и муниципальных услуг (</w:t>
      </w:r>
      <w:r>
        <w:rPr>
          <w:rFonts w:eastAsia="Calibri" w:cs="Liberation Serif" w:ascii="Liberation Serif" w:hAnsi="Liberation Serif" w:eastAsiaTheme="minorHAnsi"/>
          <w:bCs/>
          <w:iCs/>
          <w:sz w:val="28"/>
          <w:szCs w:val="28"/>
          <w:lang w:val="en-US" w:eastAsia="en-US"/>
        </w:rPr>
        <w:t>www</w:t>
      </w:r>
      <w:r>
        <w:rPr>
          <w:rFonts w:eastAsia="Calibri" w:cs="Liberation Serif" w:ascii="Liberation Serif" w:hAnsi="Liberation Serif" w:eastAsiaTheme="minorHAnsi"/>
          <w:bCs/>
          <w:iCs/>
          <w:sz w:val="28"/>
          <w:szCs w:val="28"/>
          <w:lang w:eastAsia="en-US"/>
        </w:rPr>
        <w:t>.</w:t>
      </w:r>
      <w:r>
        <w:rPr>
          <w:rFonts w:eastAsia="Calibri" w:cs="Liberation Serif" w:ascii="Liberation Serif" w:hAnsi="Liberation Serif" w:eastAsiaTheme="minorHAnsi"/>
          <w:bCs/>
          <w:iCs/>
          <w:sz w:val="28"/>
          <w:szCs w:val="28"/>
          <w:lang w:val="en-US" w:eastAsia="en-US"/>
        </w:rPr>
        <w:t>mfc</w:t>
      </w:r>
      <w:r>
        <w:rPr>
          <w:rFonts w:eastAsia="Calibri" w:cs="Liberation Serif" w:ascii="Liberation Serif" w:hAnsi="Liberation Serif" w:eastAsiaTheme="minorHAnsi"/>
          <w:bCs/>
          <w:iCs/>
          <w:sz w:val="28"/>
          <w:szCs w:val="28"/>
          <w:lang w:eastAsia="en-US"/>
        </w:rPr>
        <w:t>66.</w:t>
      </w:r>
      <w:r>
        <w:rPr>
          <w:rFonts w:eastAsia="Calibri" w:cs="Liberation Serif" w:ascii="Liberation Serif" w:hAnsi="Liberation Serif" w:eastAsiaTheme="minorHAnsi"/>
          <w:bCs/>
          <w:iCs/>
          <w:sz w:val="28"/>
          <w:szCs w:val="28"/>
          <w:lang w:val="en-US" w:eastAsia="en-US"/>
        </w:rPr>
        <w:t>ru</w:t>
      </w:r>
      <w:r>
        <w:rPr>
          <w:rFonts w:eastAsia="Calibri" w:cs="Liberation Serif" w:ascii="Liberation Serif" w:hAnsi="Liberation Serif" w:eastAsiaTheme="minorHAnsi"/>
          <w:bCs/>
          <w:iCs/>
          <w:sz w:val="28"/>
          <w:szCs w:val="28"/>
          <w:lang w:eastAsia="en-US"/>
        </w:rPr>
        <w:t>), а также предоставляется непосредственно муниципальными гражданскими служащими КУИ Администрации Артинского городского округа при личном приеме, а также по телефону.</w:t>
      </w:r>
    </w:p>
    <w:p>
      <w:pPr>
        <w:pStyle w:val="Normal"/>
        <w:numPr>
          <w:ilvl w:val="0"/>
          <w:numId w:val="0"/>
        </w:numPr>
        <w:ind w:left="0" w:right="-711" w:firstLine="709"/>
        <w:jc w:val="both"/>
        <w:outlineLvl w:val="3"/>
        <w:rPr>
          <w:rFonts w:ascii="Liberation Serif" w:hAnsi="Liberation Serif"/>
          <w:sz w:val="28"/>
          <w:szCs w:val="28"/>
        </w:rPr>
      </w:pPr>
      <w:r>
        <w:rPr>
          <w:rFonts w:cs="Liberation Serif" w:ascii="Liberation Serif" w:hAnsi="Liberation Serif"/>
          <w:sz w:val="28"/>
          <w:szCs w:val="28"/>
        </w:rPr>
        <w:t xml:space="preserve">6. Основными требованиями к информированию заявителей о порядке предоставления муниципальной услуги и услуг, которые являются необходимыми </w:t>
        <w:br/>
        <w:t>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pPr>
        <w:pStyle w:val="Normal"/>
        <w:numPr>
          <w:ilvl w:val="0"/>
          <w:numId w:val="0"/>
        </w:numPr>
        <w:ind w:left="0" w:right="-711" w:firstLine="709"/>
        <w:jc w:val="both"/>
        <w:outlineLvl w:val="3"/>
        <w:rPr>
          <w:rFonts w:ascii="Liberation Serif" w:hAnsi="Liberation Serif"/>
          <w:sz w:val="28"/>
          <w:szCs w:val="28"/>
        </w:rPr>
      </w:pPr>
      <w:r>
        <w:rPr>
          <w:rFonts w:cs="Liberation Serif" w:ascii="Liberation Serif" w:hAnsi="Liberation Serif"/>
          <w:sz w:val="28"/>
          <w:szCs w:val="28"/>
        </w:rPr>
        <w:t>7. При общении с заявителями (по телефону или лично) муниципальные служащие КУИ Администрации АГО</w:t>
      </w:r>
      <w:r>
        <w:rPr>
          <w:rFonts w:eastAsia="Calibri" w:cs="Liberation Serif" w:ascii="Liberation Serif" w:hAnsi="Liberation Serif" w:eastAsiaTheme="minorHAnsi"/>
          <w:sz w:val="28"/>
          <w:szCs w:val="28"/>
          <w:lang w:eastAsia="en-US"/>
        </w:rPr>
        <w:t xml:space="preserve"> </w:t>
      </w:r>
      <w:r>
        <w:rPr>
          <w:rFonts w:cs="Liberation Serif" w:ascii="Liberation Serif" w:hAnsi="Liberation Serif"/>
          <w:sz w:val="28"/>
          <w:szCs w:val="28"/>
        </w:rPr>
        <w:t>должны корректно и внимательно относиться к заявителям,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pPr>
        <w:pStyle w:val="Normal"/>
        <w:ind w:right="-711" w:firstLine="709"/>
        <w:jc w:val="both"/>
        <w:rPr>
          <w:rFonts w:ascii="Liberation Serif" w:hAnsi="Liberation Serif"/>
          <w:sz w:val="28"/>
          <w:szCs w:val="28"/>
        </w:rPr>
      </w:pPr>
      <w:r>
        <w:rPr>
          <w:rFonts w:cs="Liberation Serif" w:ascii="Liberation Serif" w:hAnsi="Liberation Serif"/>
          <w:color w:val="000000"/>
          <w:sz w:val="28"/>
          <w:szCs w:val="28"/>
        </w:rPr>
        <w:t>8. Информирование заявителей о порядке предоставления муниципальной услуги может осуществляться с использованием средств автоинформирования.</w:t>
      </w:r>
    </w:p>
    <w:p>
      <w:pPr>
        <w:pStyle w:val="ConsNormal"/>
        <w:widowControl/>
        <w:ind w:right="-711" w:firstLine="540"/>
        <w:jc w:val="center"/>
        <w:rPr>
          <w:rFonts w:ascii="Liberation Serif" w:hAnsi="Liberation Serif" w:cs="Liberation Serif"/>
          <w:b/>
          <w:b/>
          <w:sz w:val="28"/>
          <w:szCs w:val="28"/>
        </w:rPr>
      </w:pPr>
      <w:r>
        <w:rPr>
          <w:rFonts w:cs="Liberation Serif" w:ascii="Liberation Serif" w:hAnsi="Liberation Serif"/>
          <w:b/>
          <w:sz w:val="28"/>
          <w:szCs w:val="28"/>
        </w:rPr>
      </w:r>
    </w:p>
    <w:p>
      <w:pPr>
        <w:pStyle w:val="ConsNormal"/>
        <w:widowControl/>
        <w:ind w:right="-711" w:firstLine="540"/>
        <w:jc w:val="center"/>
        <w:rPr>
          <w:rFonts w:ascii="Liberation Serif" w:hAnsi="Liberation Serif" w:cs="Liberation Serif"/>
          <w:b/>
          <w:b/>
          <w:sz w:val="28"/>
          <w:szCs w:val="28"/>
        </w:rPr>
      </w:pPr>
      <w:r>
        <w:rPr>
          <w:rFonts w:cs="Liberation Serif" w:ascii="Liberation Serif" w:hAnsi="Liberation Serif"/>
          <w:b/>
          <w:sz w:val="28"/>
          <w:szCs w:val="28"/>
        </w:rPr>
      </w:r>
    </w:p>
    <w:p>
      <w:pPr>
        <w:pStyle w:val="ConsNormal"/>
        <w:widowControl/>
        <w:ind w:right="-711" w:firstLine="540"/>
        <w:jc w:val="center"/>
        <w:rPr>
          <w:rFonts w:ascii="Liberation Serif" w:hAnsi="Liberation Serif"/>
          <w:sz w:val="28"/>
          <w:szCs w:val="28"/>
        </w:rPr>
      </w:pPr>
      <w:r>
        <w:rPr>
          <w:rFonts w:cs="Liberation Serif" w:ascii="Liberation Serif" w:hAnsi="Liberation Serif"/>
          <w:b/>
          <w:sz w:val="28"/>
          <w:szCs w:val="28"/>
        </w:rPr>
        <w:t>Раздел 2. Стандарт предоставления муниципальной услуги</w:t>
      </w:r>
    </w:p>
    <w:p>
      <w:pPr>
        <w:pStyle w:val="ConsNormal"/>
        <w:widowControl/>
        <w:ind w:right="-711" w:firstLine="540"/>
        <w:jc w:val="center"/>
        <w:rPr>
          <w:rFonts w:ascii="Liberation Serif" w:hAnsi="Liberation Serif" w:cs="Liberation Serif"/>
          <w:b/>
          <w:b/>
          <w:sz w:val="28"/>
          <w:szCs w:val="28"/>
        </w:rPr>
      </w:pPr>
      <w:r>
        <w:rPr>
          <w:rFonts w:cs="Liberation Serif" w:ascii="Liberation Serif" w:hAnsi="Liberation Serif"/>
          <w:b/>
          <w:sz w:val="28"/>
          <w:szCs w:val="28"/>
        </w:rPr>
      </w:r>
    </w:p>
    <w:p>
      <w:pPr>
        <w:pStyle w:val="ConsNormal"/>
        <w:widowControl/>
        <w:ind w:right="-711" w:firstLine="540"/>
        <w:jc w:val="center"/>
        <w:rPr>
          <w:rFonts w:ascii="Liberation Serif" w:hAnsi="Liberation Serif"/>
          <w:sz w:val="28"/>
          <w:szCs w:val="28"/>
        </w:rPr>
      </w:pPr>
      <w:r>
        <w:rPr>
          <w:rFonts w:cs="Liberation Serif" w:ascii="Liberation Serif" w:hAnsi="Liberation Serif"/>
          <w:b/>
          <w:sz w:val="28"/>
          <w:szCs w:val="28"/>
        </w:rPr>
        <w:t>Наименование муниципальной услуги</w:t>
      </w:r>
    </w:p>
    <w:p>
      <w:pPr>
        <w:pStyle w:val="ConsPlusTitle"/>
        <w:widowControl/>
        <w:numPr>
          <w:ilvl w:val="0"/>
          <w:numId w:val="0"/>
        </w:numPr>
        <w:tabs>
          <w:tab w:val="clear" w:pos="708"/>
          <w:tab w:val="right" w:pos="9923" w:leader="none"/>
        </w:tabs>
        <w:ind w:left="0" w:right="-711" w:hanging="0"/>
        <w:jc w:val="both"/>
        <w:outlineLvl w:val="0"/>
        <w:rPr>
          <w:rFonts w:ascii="Liberation Serif" w:hAnsi="Liberation Serif" w:cs="Liberation Serif"/>
          <w:b w:val="false"/>
          <w:b w:val="false"/>
          <w:sz w:val="28"/>
          <w:szCs w:val="28"/>
        </w:rPr>
      </w:pPr>
      <w:r>
        <w:rPr>
          <w:rFonts w:cs="Liberation Serif" w:ascii="Liberation Serif" w:hAnsi="Liberation Serif"/>
          <w:b w:val="false"/>
          <w:sz w:val="28"/>
          <w:szCs w:val="28"/>
        </w:rPr>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9. Наименование муниципальной услуги –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pPr>
        <w:pStyle w:val="ConsPlusTitle"/>
        <w:widowControl/>
        <w:numPr>
          <w:ilvl w:val="0"/>
          <w:numId w:val="0"/>
        </w:numPr>
        <w:tabs>
          <w:tab w:val="clear" w:pos="708"/>
          <w:tab w:val="right" w:pos="9923" w:leader="none"/>
        </w:tabs>
        <w:ind w:left="0" w:right="-711" w:hanging="0"/>
        <w:jc w:val="both"/>
        <w:outlineLvl w:val="0"/>
        <w:rPr>
          <w:rFonts w:ascii="Liberation Serif" w:hAnsi="Liberation Serif" w:cs="Liberation Serif"/>
          <w:b w:val="false"/>
          <w:b w:val="false"/>
          <w:sz w:val="28"/>
          <w:szCs w:val="28"/>
        </w:rPr>
      </w:pPr>
      <w:r>
        <w:rPr>
          <w:rFonts w:cs="Liberation Serif" w:ascii="Liberation Serif" w:hAnsi="Liberation Serif"/>
          <w:b w:val="false"/>
          <w:sz w:val="28"/>
          <w:szCs w:val="28"/>
        </w:rPr>
      </w:r>
    </w:p>
    <w:p>
      <w:pPr>
        <w:pStyle w:val="Normal"/>
        <w:ind w:right="-711" w:firstLine="540"/>
        <w:jc w:val="center"/>
        <w:rPr>
          <w:rFonts w:ascii="Liberation Serif" w:hAnsi="Liberation Serif"/>
          <w:sz w:val="28"/>
          <w:szCs w:val="28"/>
        </w:rPr>
      </w:pPr>
      <w:r>
        <w:rPr>
          <w:rFonts w:cs="Liberation Serif" w:ascii="Liberation Serif" w:hAnsi="Liberation Serif"/>
          <w:b/>
          <w:sz w:val="28"/>
          <w:szCs w:val="28"/>
        </w:rPr>
        <w:t>Наименование органа, предоставляющего муниципальную услугу</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10. Муниципальная услуга предоставляется Комитетом по управлению имуществом Администрации Артинского  городского округа  (Далее КУИ Администрации АГО).</w:t>
      </w:r>
    </w:p>
    <w:p>
      <w:pPr>
        <w:pStyle w:val="Normal"/>
        <w:numPr>
          <w:ilvl w:val="0"/>
          <w:numId w:val="0"/>
        </w:numPr>
        <w:ind w:left="0" w:right="-711" w:hanging="0"/>
        <w:jc w:val="center"/>
        <w:outlineLvl w:val="2"/>
        <w:rPr>
          <w:rFonts w:ascii="Liberation Serif" w:hAnsi="Liberation Serif"/>
          <w:sz w:val="28"/>
          <w:szCs w:val="28"/>
        </w:rPr>
      </w:pPr>
      <w:r>
        <w:rPr>
          <w:rFonts w:cs="Liberation Serif" w:ascii="Liberation Serif" w:hAnsi="Liberation Serif"/>
          <w:b/>
          <w:sz w:val="28"/>
          <w:szCs w:val="28"/>
        </w:rPr>
        <w:t>Наименование органов и организации, обращение в которые</w:t>
      </w:r>
    </w:p>
    <w:p>
      <w:pPr>
        <w:pStyle w:val="Normal"/>
        <w:numPr>
          <w:ilvl w:val="0"/>
          <w:numId w:val="0"/>
        </w:numPr>
        <w:ind w:left="0" w:right="-711" w:hanging="0"/>
        <w:jc w:val="center"/>
        <w:outlineLvl w:val="2"/>
        <w:rPr>
          <w:rFonts w:ascii="Liberation Serif" w:hAnsi="Liberation Serif"/>
          <w:sz w:val="28"/>
          <w:szCs w:val="28"/>
        </w:rPr>
      </w:pPr>
      <w:r>
        <w:rPr>
          <w:rFonts w:cs="Liberation Serif" w:ascii="Liberation Serif" w:hAnsi="Liberation Serif"/>
          <w:b/>
          <w:sz w:val="28"/>
          <w:szCs w:val="28"/>
        </w:rPr>
        <w:t>необходимо для предоставления муниципальной услуги</w:t>
      </w:r>
    </w:p>
    <w:p>
      <w:pPr>
        <w:pStyle w:val="ConsPlusTitle"/>
        <w:widowControl/>
        <w:numPr>
          <w:ilvl w:val="0"/>
          <w:numId w:val="0"/>
        </w:numPr>
        <w:tabs>
          <w:tab w:val="clear" w:pos="708"/>
          <w:tab w:val="right" w:pos="9923" w:leader="none"/>
        </w:tabs>
        <w:ind w:left="0" w:right="-711" w:hanging="0"/>
        <w:jc w:val="both"/>
        <w:outlineLvl w:val="0"/>
        <w:rPr>
          <w:rFonts w:ascii="Liberation Serif" w:hAnsi="Liberation Serif" w:cs="Liberation Serif"/>
          <w:b w:val="false"/>
          <w:b w:val="false"/>
          <w:sz w:val="28"/>
          <w:szCs w:val="28"/>
        </w:rPr>
      </w:pPr>
      <w:r>
        <w:rPr>
          <w:rFonts w:cs="Liberation Serif" w:ascii="Liberation Serif" w:hAnsi="Liberation Serif"/>
          <w:b w:val="false"/>
          <w:sz w:val="28"/>
          <w:szCs w:val="28"/>
        </w:rPr>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11. </w:t>
      </w:r>
      <w:r>
        <w:rPr>
          <w:rFonts w:cs="Liberation Serif" w:ascii="Liberation Serif" w:hAnsi="Liberation Serif"/>
          <w:sz w:val="28"/>
          <w:szCs w:val="28"/>
        </w:rPr>
        <w:t>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1) территориальные органы Федеральной налоговой службы Российской Федерации;</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2) территориальные органы федерального органа исполнительной власти, уполномоченного на осуществление государственного кадастрового учета </w:t>
        <w:br/>
        <w:t xml:space="preserve">и государственной регистрации прав (Управление Федеральной службы государственной регистрации, кадастра и картографии по Свердловской области (Управление Росреестра по Свердловской области). </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12. Запрещается требовать от заявителя осуществления действий, в том числе согласований, необходимых для получения муниципальной услуги и связанных </w:t>
        <w:br/>
        <w:t xml:space="preserve">с обращением в иные органы местного самоуправления и организации, </w:t>
        <w:br/>
        <w:t xml:space="preserve">за исключением получения услуг, включенных в перечень услуг, которые являются необходимыми и обязательными для предоставления муниципальной услуги </w:t>
        <w:br/>
        <w:t xml:space="preserve">в соответствии с </w:t>
      </w:r>
      <w:r>
        <w:rPr>
          <w:rFonts w:eastAsia="Calibri" w:cs="Liberation Serif" w:ascii="Liberation Serif" w:hAnsi="Liberation Serif" w:eastAsiaTheme="minorHAnsi"/>
          <w:sz w:val="28"/>
          <w:szCs w:val="28"/>
          <w:shd w:fill="auto" w:val="clear"/>
          <w:lang w:eastAsia="en-US"/>
        </w:rPr>
        <w:t>Земельным кодексом Российской Федерации.</w:t>
      </w:r>
    </w:p>
    <w:p>
      <w:pPr>
        <w:pStyle w:val="ConsPlusTitle"/>
        <w:widowControl/>
        <w:numPr>
          <w:ilvl w:val="0"/>
          <w:numId w:val="0"/>
        </w:numPr>
        <w:tabs>
          <w:tab w:val="clear" w:pos="708"/>
          <w:tab w:val="left" w:pos="709" w:leader="none"/>
          <w:tab w:val="right" w:pos="9923" w:leader="none"/>
        </w:tabs>
        <w:ind w:left="0" w:right="-711" w:hanging="0"/>
        <w:jc w:val="both"/>
        <w:outlineLvl w:val="0"/>
        <w:rPr>
          <w:rFonts w:ascii="Liberation Serif" w:hAnsi="Liberation Serif" w:cs="Liberation Serif"/>
          <w:b w:val="false"/>
          <w:b w:val="false"/>
          <w:sz w:val="28"/>
          <w:szCs w:val="28"/>
        </w:rPr>
      </w:pPr>
      <w:r>
        <w:rPr>
          <w:rFonts w:cs="Liberation Serif" w:ascii="Liberation Serif" w:hAnsi="Liberation Serif"/>
          <w:b w:val="false"/>
          <w:sz w:val="28"/>
          <w:szCs w:val="28"/>
        </w:rPr>
      </w:r>
    </w:p>
    <w:p>
      <w:pPr>
        <w:pStyle w:val="Normal"/>
        <w:ind w:right="-711" w:hanging="0"/>
        <w:jc w:val="center"/>
        <w:rPr>
          <w:rFonts w:ascii="Liberation Serif" w:hAnsi="Liberation Serif" w:cs="Liberation Serif"/>
          <w:b/>
          <w:b/>
          <w:sz w:val="28"/>
          <w:szCs w:val="28"/>
        </w:rPr>
      </w:pPr>
      <w:r>
        <w:rPr>
          <w:rFonts w:cs="Liberation Serif" w:ascii="Liberation Serif" w:hAnsi="Liberation Serif"/>
          <w:b/>
          <w:sz w:val="28"/>
          <w:szCs w:val="28"/>
        </w:rPr>
      </w:r>
    </w:p>
    <w:p>
      <w:pPr>
        <w:pStyle w:val="Normal"/>
        <w:ind w:right="-711" w:hanging="0"/>
        <w:jc w:val="center"/>
        <w:rPr>
          <w:rFonts w:ascii="Liberation Serif" w:hAnsi="Liberation Serif"/>
          <w:sz w:val="28"/>
          <w:szCs w:val="28"/>
        </w:rPr>
      </w:pPr>
      <w:r>
        <w:rPr>
          <w:rFonts w:cs="Liberation Serif" w:ascii="Liberation Serif" w:hAnsi="Liberation Serif"/>
          <w:b/>
          <w:sz w:val="28"/>
          <w:szCs w:val="28"/>
        </w:rPr>
        <w:t>Описание результата предоставления муниципальной услуги</w:t>
      </w:r>
    </w:p>
    <w:p>
      <w:pPr>
        <w:pStyle w:val="ConsPlusTitle"/>
        <w:widowControl/>
        <w:numPr>
          <w:ilvl w:val="0"/>
          <w:numId w:val="0"/>
        </w:numPr>
        <w:tabs>
          <w:tab w:val="clear" w:pos="708"/>
          <w:tab w:val="right" w:pos="9923" w:leader="none"/>
        </w:tabs>
        <w:ind w:left="0" w:right="-711" w:hanging="0"/>
        <w:jc w:val="both"/>
        <w:outlineLvl w:val="0"/>
        <w:rPr>
          <w:rFonts w:ascii="Liberation Serif" w:hAnsi="Liberation Serif" w:cs="Liberation Serif"/>
          <w:b w:val="false"/>
          <w:b w:val="false"/>
          <w:sz w:val="28"/>
          <w:szCs w:val="28"/>
        </w:rPr>
      </w:pPr>
      <w:r>
        <w:rPr>
          <w:rFonts w:cs="Liberation Serif" w:ascii="Liberation Serif" w:hAnsi="Liberation Serif"/>
          <w:b w:val="false"/>
          <w:sz w:val="28"/>
          <w:szCs w:val="28"/>
        </w:rPr>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13. Результатом предоставления муниципальной услуги является:</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1) решение о предоставлении земельного участка в постоянное бессрочное пользование либо в собственность бесплатно;</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2) договор купли-продажи, аренды и безвозмездного пользования земельного участка, находящегося в муниципальной или неразграниченной собственности, занимаемого объектом(ами) недвижимости;</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3) отказ в предоставлении муниципальной услуги.</w:t>
      </w:r>
    </w:p>
    <w:p>
      <w:pPr>
        <w:pStyle w:val="Normal"/>
        <w:numPr>
          <w:ilvl w:val="0"/>
          <w:numId w:val="0"/>
        </w:numPr>
        <w:ind w:left="0" w:right="-711" w:hanging="0"/>
        <w:jc w:val="center"/>
        <w:outlineLvl w:val="0"/>
        <w:rPr>
          <w:rFonts w:ascii="Liberation Serif" w:hAnsi="Liberation Serif" w:eastAsia="Calibri" w:cs="Liberation Serif" w:eastAsiaTheme="minorHAnsi"/>
          <w:b/>
          <w:b/>
          <w:sz w:val="28"/>
          <w:szCs w:val="28"/>
          <w:lang w:eastAsia="en-US"/>
        </w:rPr>
      </w:pPr>
      <w:r>
        <w:rPr>
          <w:rFonts w:eastAsia="Calibri" w:cs="Liberation Serif" w:eastAsiaTheme="minorHAnsi" w:ascii="Liberation Serif" w:hAnsi="Liberation Serif"/>
          <w:b/>
          <w:sz w:val="28"/>
          <w:szCs w:val="28"/>
          <w:lang w:eastAsia="en-US"/>
        </w:rPr>
      </w:r>
    </w:p>
    <w:p>
      <w:pPr>
        <w:pStyle w:val="Normal"/>
        <w:numPr>
          <w:ilvl w:val="0"/>
          <w:numId w:val="0"/>
        </w:numPr>
        <w:ind w:left="0" w:right="-711" w:hanging="0"/>
        <w:jc w:val="center"/>
        <w:outlineLvl w:val="0"/>
        <w:rPr>
          <w:rFonts w:ascii="Liberation Serif" w:hAnsi="Liberation Serif"/>
          <w:sz w:val="28"/>
          <w:szCs w:val="28"/>
        </w:rPr>
      </w:pPr>
      <w:r>
        <w:rPr>
          <w:rFonts w:eastAsia="Calibri" w:cs="Liberation Serif" w:ascii="Liberation Serif" w:hAnsi="Liberation Serif" w:eastAsiaTheme="minorHAnsi"/>
          <w:b/>
          <w:sz w:val="28"/>
          <w:szCs w:val="28"/>
          <w:lang w:eastAsia="en-U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законодательством Свердловской области, срок выдачи (направления) документов, являющихся результатом предоставления муниципальной услуги</w:t>
      </w:r>
    </w:p>
    <w:p>
      <w:pPr>
        <w:pStyle w:val="Normal"/>
        <w:ind w:right="-711" w:hanging="0"/>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14. Срок предоставления муниципальной услуги – </w:t>
      </w:r>
      <w:r>
        <w:rPr>
          <w:rFonts w:eastAsia="Calibri" w:cs="Liberation Serif" w:ascii="Liberation Serif" w:hAnsi="Liberation Serif" w:eastAsiaTheme="minorHAnsi"/>
          <w:b/>
          <w:bCs/>
          <w:sz w:val="28"/>
          <w:szCs w:val="28"/>
          <w:lang w:eastAsia="en-US"/>
        </w:rPr>
        <w:t>20 дней</w:t>
      </w:r>
      <w:r>
        <w:rPr>
          <w:rFonts w:eastAsia="Calibri" w:cs="Liberation Serif" w:ascii="Liberation Serif" w:hAnsi="Liberation Serif" w:eastAsiaTheme="minorHAnsi"/>
          <w:sz w:val="28"/>
          <w:szCs w:val="28"/>
          <w:lang w:eastAsia="en-US"/>
        </w:rPr>
        <w:t xml:space="preserve"> со дня регистрации заявления.</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С учетом обращения заявителя через многофункциональный центр предоставления государственных и муниципальных услуг срок предоставления муниципальной услуги исчисляется с момента регистрации в КУИ Администрации АГО).</w:t>
      </w:r>
    </w:p>
    <w:p>
      <w:pPr>
        <w:pStyle w:val="Normal"/>
        <w:ind w:right="-711" w:hanging="0"/>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right="-711" w:hanging="0"/>
        <w:jc w:val="center"/>
        <w:rPr>
          <w:rFonts w:ascii="Liberation Serif" w:hAnsi="Liberation Serif"/>
          <w:sz w:val="28"/>
          <w:szCs w:val="28"/>
        </w:rPr>
      </w:pPr>
      <w:r>
        <w:rPr>
          <w:rFonts w:eastAsia="Calibri" w:cs="Liberation Serif" w:ascii="Liberation Serif" w:hAnsi="Liberation Serif"/>
          <w:b/>
          <w:sz w:val="28"/>
          <w:szCs w:val="28"/>
          <w:lang w:eastAsia="en-US"/>
        </w:rPr>
        <w:t>Нормативные правовые акты, регулирующие предоставление муниципальной услуги</w:t>
      </w:r>
    </w:p>
    <w:p>
      <w:pPr>
        <w:pStyle w:val="Normal"/>
        <w:ind w:right="-711" w:firstLine="540"/>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15.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Артинского городского округа в сети «Интернет» по адресу: </w:t>
      </w:r>
      <w:r>
        <w:rPr>
          <w:rFonts w:cs="Liberation Serif" w:ascii="Liberation Serif" w:hAnsi="Liberation Serif"/>
          <w:sz w:val="28"/>
          <w:szCs w:val="28"/>
        </w:rPr>
        <w:t xml:space="preserve">arti.midural.ru и на Едином портале </w:t>
      </w:r>
      <w:r>
        <w:rPr>
          <w:rFonts w:eastAsia="Calibri" w:cs="Liberation Serif" w:ascii="Liberation Serif" w:hAnsi="Liberation Serif" w:eastAsiaTheme="minorHAnsi"/>
          <w:sz w:val="28"/>
          <w:szCs w:val="28"/>
          <w:lang w:eastAsia="en-US"/>
        </w:rPr>
        <w:t>http://www.gosuslugi.ru</w:t>
      </w:r>
      <w:r>
        <w:rPr>
          <w:rFonts w:cs="Liberation Serif" w:ascii="Liberation Serif" w:hAnsi="Liberation Serif"/>
          <w:sz w:val="28"/>
          <w:szCs w:val="28"/>
        </w:rPr>
        <w:t>.</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КУИ Администрации АГО</w:t>
      </w:r>
      <w:r>
        <w:rPr>
          <w:rFonts w:cs="Liberation Serif" w:ascii="Liberation Serif" w:hAnsi="Liberation Serif"/>
          <w:sz w:val="28"/>
          <w:szCs w:val="28"/>
        </w:rPr>
        <w:t xml:space="preserve"> обеспечивает размещение и актуализацию перечня указанных нормативных правовых актов на своем официальном сайте в сети Интернет и на Едином портале.</w:t>
      </w:r>
    </w:p>
    <w:p>
      <w:pPr>
        <w:pStyle w:val="ConsPlusTitle"/>
        <w:widowControl/>
        <w:numPr>
          <w:ilvl w:val="0"/>
          <w:numId w:val="0"/>
        </w:numPr>
        <w:tabs>
          <w:tab w:val="clear" w:pos="708"/>
          <w:tab w:val="right" w:pos="9923" w:leader="none"/>
        </w:tabs>
        <w:ind w:left="0" w:right="-711" w:hanging="0"/>
        <w:jc w:val="both"/>
        <w:outlineLvl w:val="0"/>
        <w:rPr>
          <w:rFonts w:ascii="Liberation Serif" w:hAnsi="Liberation Serif"/>
          <w:sz w:val="28"/>
          <w:szCs w:val="28"/>
        </w:rPr>
      </w:pPr>
      <w:r>
        <w:rPr>
          <w:rFonts w:cs="Liberation Serif" w:ascii="Liberation Serif" w:hAnsi="Liberation Serif"/>
          <w:b w:val="false"/>
          <w:sz w:val="28"/>
          <w:szCs w:val="28"/>
        </w:rPr>
        <w:tab/>
      </w:r>
    </w:p>
    <w:p>
      <w:pPr>
        <w:pStyle w:val="Normal"/>
        <w:ind w:right="-711" w:hanging="0"/>
        <w:jc w:val="center"/>
        <w:rPr>
          <w:rFonts w:ascii="Liberation Serif" w:hAnsi="Liberation Serif"/>
          <w:sz w:val="28"/>
          <w:szCs w:val="28"/>
        </w:rPr>
      </w:pPr>
      <w:r>
        <w:rPr>
          <w:rFonts w:eastAsia="Calibri" w:cs="Liberation Serif" w:ascii="Liberation Serif" w:hAnsi="Liberation Serif" w:eastAsiaTheme="minorHAnsi"/>
          <w:b/>
          <w:sz w:val="28"/>
          <w:szCs w:val="28"/>
          <w:lang w:eastAsia="en-US"/>
        </w:rPr>
        <w:t xml:space="preserve">Исчерпывающий перечень документов, необходимых в соответствии </w:t>
        <w:br/>
        <w:t xml:space="preserve">с законодательством Российской Федерации, законодательством Свердловской области </w:t>
      </w:r>
      <w:r>
        <w:rPr>
          <w:rFonts w:eastAsia="Calibri" w:cs="Liberation Serif" w:ascii="Liberation Serif" w:hAnsi="Liberation Serif"/>
          <w:b/>
          <w:sz w:val="28"/>
          <w:szCs w:val="28"/>
          <w:lang w:eastAsia="en-US"/>
        </w:rPr>
        <w:t>и</w:t>
      </w:r>
      <w:r>
        <w:rPr>
          <w:rFonts w:eastAsia="Calibri" w:cs="Liberation Serif" w:ascii="Liberation Serif" w:hAnsi="Liberation Serif" w:eastAsiaTheme="minorHAnsi"/>
          <w:b/>
          <w:sz w:val="28"/>
          <w:szCs w:val="28"/>
          <w:lang w:eastAsia="en-US"/>
        </w:rPr>
        <w:t xml:space="preserve"> нормативными правовыми актами органов местного самоуправления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w:t>
        <w:br/>
        <w:t xml:space="preserve">способы их получения заявителем, в том числе в электронной форме, </w:t>
        <w:br/>
        <w:t>порядок их представления</w:t>
      </w:r>
    </w:p>
    <w:p>
      <w:pPr>
        <w:pStyle w:val="Normal"/>
        <w:ind w:right="-711" w:hanging="0"/>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right="-711" w:firstLine="709"/>
        <w:jc w:val="both"/>
        <w:rPr>
          <w:rFonts w:ascii="Liberation Serif" w:hAnsi="Liberation Serif"/>
          <w:sz w:val="28"/>
          <w:szCs w:val="28"/>
        </w:rPr>
      </w:pPr>
      <w:bookmarkStart w:id="2" w:name="Par8"/>
      <w:bookmarkEnd w:id="2"/>
      <w:r>
        <w:rPr>
          <w:rFonts w:eastAsia="Calibri" w:cs="Liberation Serif" w:ascii="Liberation Serif" w:hAnsi="Liberation Serif" w:eastAsiaTheme="minorHAnsi"/>
          <w:sz w:val="28"/>
          <w:szCs w:val="28"/>
          <w:lang w:eastAsia="en-US"/>
        </w:rPr>
        <w:t xml:space="preserve">16. Для предоставления муниципальной услуги заявители представляют </w:t>
        <w:br/>
        <w:t xml:space="preserve">в КУИ Администрации АГО либо в многофункциональный центр </w:t>
      </w:r>
      <w:r>
        <w:rPr>
          <w:rFonts w:cs="Liberation Serif" w:ascii="Liberation Serif" w:hAnsi="Liberation Serif"/>
          <w:sz w:val="28"/>
          <w:szCs w:val="28"/>
        </w:rPr>
        <w:t>предоставления государственных и муниципальных услуг:</w:t>
      </w:r>
    </w:p>
    <w:p>
      <w:pPr>
        <w:pStyle w:val="Normal"/>
        <w:ind w:right="-711" w:firstLine="709"/>
        <w:jc w:val="both"/>
        <w:rPr>
          <w:rFonts w:ascii="Liberation Serif" w:hAnsi="Liberation Serif"/>
          <w:sz w:val="28"/>
          <w:szCs w:val="28"/>
        </w:rPr>
      </w:pPr>
      <w:bookmarkStart w:id="3" w:name="P167"/>
      <w:bookmarkStart w:id="4" w:name="P178"/>
      <w:bookmarkEnd w:id="3"/>
      <w:bookmarkEnd w:id="4"/>
      <w:r>
        <w:rPr>
          <w:rFonts w:cs="Liberation Serif" w:ascii="Liberation Serif" w:hAnsi="Liberation Serif"/>
          <w:sz w:val="28"/>
          <w:szCs w:val="28"/>
        </w:rPr>
        <w:t>1) заявление в письменной форме;</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2) копия документа, удостоверяющего личность заявителя (заявителей), являющегося физическим лицом, либо личность представителя физического</w:t>
        <w:br/>
        <w:t>или юридического лица заявителя (заявителей);</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3) в случае если от имени заявителя запрос подается его представителем, </w:t>
        <w:br/>
        <w:t>то к запросу прилагается копия документа, подтверждающего полномочия представителя;</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4) документы, удостоверяющие (устанавливающие) права заявителя</w:t>
        <w:br/>
        <w:t>на здание, сооружение, если право на такое здание, сооружение</w:t>
        <w:br/>
        <w:t>не зарегистрировано в ЕГРН;</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5) документы, удостоверяющие (устанавливающие) права заявителя</w:t>
        <w:br/>
        <w:t>на испрашиваемый земельный участок, если право на такой земельный участок</w:t>
        <w:br/>
        <w:t>не зарегистрировано в ЕГРН;</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6)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Форму заявления можно получить непосредственно в </w:t>
      </w:r>
      <w:r>
        <w:rPr>
          <w:rFonts w:eastAsia="Calibri" w:cs="Liberation Serif" w:ascii="Liberation Serif" w:hAnsi="Liberation Serif" w:eastAsiaTheme="minorHAnsi"/>
          <w:sz w:val="28"/>
          <w:szCs w:val="28"/>
          <w:lang w:eastAsia="en-US"/>
        </w:rPr>
        <w:t>КУИ Администрации АГО,</w:t>
      </w:r>
      <w:r>
        <w:rPr>
          <w:rFonts w:cs="Liberation Serif" w:ascii="Liberation Serif" w:hAnsi="Liberation Serif"/>
          <w:sz w:val="28"/>
          <w:szCs w:val="28"/>
        </w:rPr>
        <w:t xml:space="preserve"> а также на официальном сайте Администрации Артинского городского округа в информационно-телекоммуникационной сети «Интернет» </w:t>
        <w:br/>
        <w:t>и на Едином портале.</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При представлении заявителем копий документов, они должны быть заверены нотариально, либо органом, выдавшим документ, либо заявителем представляются оригиналы указанных копий для сверки.</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17. Для получения документов, необходимых для предоставления муниципальной услуги, указанных в пункте 16 настоящего регламента, заявитель лично обращается в органы государственной власти, местного самоуправления, учреждения и организации.</w:t>
      </w:r>
    </w:p>
    <w:p>
      <w:pPr>
        <w:pStyle w:val="Normal"/>
        <w:numPr>
          <w:ilvl w:val="0"/>
          <w:numId w:val="0"/>
        </w:numPr>
        <w:ind w:left="0" w:right="-711" w:firstLine="708"/>
        <w:jc w:val="both"/>
        <w:outlineLvl w:val="0"/>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18. Заявление и документы, необходимые для предоставления муниципальной услуги, указанные в пункте 16 настоящего регламента, представляются </w:t>
        <w:br/>
        <w:t xml:space="preserve">в КУИ Администрации АГО посредством: </w:t>
      </w:r>
    </w:p>
    <w:p>
      <w:pPr>
        <w:pStyle w:val="Normal"/>
        <w:numPr>
          <w:ilvl w:val="0"/>
          <w:numId w:val="0"/>
        </w:numPr>
        <w:ind w:left="0" w:right="-711" w:firstLine="708"/>
        <w:jc w:val="both"/>
        <w:outlineLvl w:val="0"/>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 личного обращения заявителя и(или) через многофункциональный центр </w:t>
      </w:r>
      <w:r>
        <w:rPr>
          <w:rFonts w:cs="Liberation Serif" w:ascii="Liberation Serif" w:hAnsi="Liberation Serif"/>
          <w:sz w:val="28"/>
          <w:szCs w:val="28"/>
        </w:rPr>
        <w:t>предоставления государственных и муниципальных услуг;</w:t>
      </w:r>
    </w:p>
    <w:p>
      <w:pPr>
        <w:pStyle w:val="Normal"/>
        <w:numPr>
          <w:ilvl w:val="0"/>
          <w:numId w:val="0"/>
        </w:numPr>
        <w:ind w:left="0" w:right="-711" w:firstLine="708"/>
        <w:jc w:val="both"/>
        <w:outlineLvl w:val="0"/>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 путем почтового отправления заказным письмом и описью вложения </w:t>
        <w:br/>
        <w:t xml:space="preserve">с уведомлением о вручении. В этом случае факт представления этих документов </w:t>
        <w:br/>
        <w:t>в уполномоченный орган удостоверяет уведомление о вручении почтового отправления с описью направленных документов. В случае направления документов путем почтового отправления копии документов должны быть нотариально удостоверены;</w:t>
      </w:r>
    </w:p>
    <w:p>
      <w:pPr>
        <w:pStyle w:val="Normal"/>
        <w:numPr>
          <w:ilvl w:val="0"/>
          <w:numId w:val="0"/>
        </w:numPr>
        <w:ind w:left="0" w:right="-711" w:firstLine="708"/>
        <w:jc w:val="both"/>
        <w:outlineLvl w:val="0"/>
        <w:rPr>
          <w:rFonts w:ascii="Liberation Serif" w:hAnsi="Liberation Serif"/>
          <w:sz w:val="28"/>
          <w:szCs w:val="28"/>
        </w:rPr>
      </w:pPr>
      <w:r>
        <w:rPr>
          <w:rFonts w:eastAsia="Calibri" w:cs="Liberation Serif" w:ascii="Liberation Serif" w:hAnsi="Liberation Serif" w:eastAsiaTheme="minorHAnsi"/>
          <w:sz w:val="28"/>
          <w:szCs w:val="28"/>
          <w:lang w:eastAsia="en-US"/>
        </w:rPr>
        <w:t>-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w:t>
      </w:r>
      <w:r>
        <w:rPr>
          <w:rFonts w:ascii="Liberation Serif" w:hAnsi="Liberation Serif"/>
          <w:sz w:val="28"/>
          <w:szCs w:val="28"/>
        </w:rPr>
        <w:t>.</w:t>
      </w:r>
      <w:r>
        <w:rPr>
          <w:rFonts w:eastAsia="Calibri" w:cs="Liberation Serif" w:ascii="Liberation Serif" w:hAnsi="Liberation Serif" w:eastAsiaTheme="minorHAnsi"/>
          <w:sz w:val="28"/>
          <w:szCs w:val="28"/>
          <w:lang w:eastAsia="en-US"/>
        </w:rPr>
        <w:t xml:space="preserve"> </w:t>
      </w:r>
    </w:p>
    <w:p>
      <w:pPr>
        <w:pStyle w:val="Normal"/>
        <w:numPr>
          <w:ilvl w:val="0"/>
          <w:numId w:val="0"/>
        </w:numPr>
        <w:ind w:left="0" w:right="-711" w:firstLine="708"/>
        <w:jc w:val="both"/>
        <w:outlineLvl w:val="0"/>
        <w:rPr>
          <w:rFonts w:ascii="Liberation Serif" w:hAnsi="Liberation Serif"/>
          <w:sz w:val="28"/>
          <w:szCs w:val="28"/>
        </w:rPr>
      </w:pPr>
      <w:r>
        <w:rPr>
          <w:rFonts w:eastAsia="Calibri" w:cs="Liberation Serif" w:ascii="Liberation Serif" w:hAnsi="Liberation Serif" w:eastAsiaTheme="minorHAnsi"/>
          <w:sz w:val="28"/>
          <w:szCs w:val="28"/>
          <w:lang w:eastAsia="en-US"/>
        </w:rPr>
        <w:t>При этом заявление и электронный образ каждого документа должны быть подписаны усиленной квалифицированной электронной подписью и (или) простой электронной подписью (при условии, что при выдаче ключа простой электронной подписи личность физического лица установлена при личном приеме).</w:t>
      </w:r>
    </w:p>
    <w:p>
      <w:pPr>
        <w:pStyle w:val="Normal"/>
        <w:numPr>
          <w:ilvl w:val="0"/>
          <w:numId w:val="0"/>
        </w:numPr>
        <w:ind w:left="0" w:right="-711" w:firstLine="708"/>
        <w:jc w:val="both"/>
        <w:outlineLvl w:val="0"/>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numPr>
          <w:ilvl w:val="0"/>
          <w:numId w:val="0"/>
        </w:numPr>
        <w:ind w:left="0" w:right="-711" w:hanging="0"/>
        <w:jc w:val="center"/>
        <w:outlineLvl w:val="1"/>
        <w:rPr>
          <w:rFonts w:ascii="Liberation Serif" w:hAnsi="Liberation Serif"/>
          <w:sz w:val="28"/>
          <w:szCs w:val="28"/>
        </w:rPr>
      </w:pPr>
      <w:r>
        <w:rPr>
          <w:rFonts w:eastAsia="Calibri" w:cs="Liberation Serif" w:ascii="Liberation Serif" w:hAnsi="Liberation Serif" w:eastAsiaTheme="minorHAnsi"/>
          <w:b/>
          <w:sz w:val="28"/>
          <w:szCs w:val="28"/>
          <w:lang w:eastAsia="en-US"/>
        </w:rPr>
        <w:t xml:space="preserve">Исчерпывающий перечень документов, необходимых в соответствии </w:t>
        <w:br/>
      </w:r>
      <w:r>
        <w:rPr>
          <w:rFonts w:eastAsia="Calibri" w:cs="Liberation Serif" w:ascii="Liberation Serif" w:hAnsi="Liberation Serif"/>
          <w:b/>
          <w:sz w:val="28"/>
          <w:szCs w:val="28"/>
          <w:lang w:eastAsia="en-US"/>
        </w:rPr>
        <w:t>с законодательством Российской Федерации, законодательством Свердловской области и</w:t>
      </w:r>
      <w:r>
        <w:rPr>
          <w:rFonts w:eastAsia="Calibri" w:cs="Liberation Serif" w:ascii="Liberation Serif" w:hAnsi="Liberation Serif" w:eastAsiaTheme="minorHAnsi"/>
          <w:b/>
          <w:sz w:val="28"/>
          <w:szCs w:val="28"/>
          <w:lang w:eastAsia="en-US"/>
        </w:rPr>
        <w:t xml:space="preserve"> нормативными правовыми актами органов местного самоуправления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 </w:t>
      </w:r>
    </w:p>
    <w:p>
      <w:pPr>
        <w:pStyle w:val="Normal"/>
        <w:numPr>
          <w:ilvl w:val="0"/>
          <w:numId w:val="0"/>
        </w:numPr>
        <w:ind w:left="0" w:right="-711" w:hanging="0"/>
        <w:jc w:val="center"/>
        <w:outlineLvl w:val="1"/>
        <w:rPr>
          <w:rFonts w:ascii="Liberation Serif" w:hAnsi="Liberation Serif"/>
          <w:sz w:val="28"/>
          <w:szCs w:val="28"/>
        </w:rPr>
      </w:pPr>
      <w:r>
        <w:rPr>
          <w:rFonts w:eastAsia="Calibri" w:cs="Liberation Serif" w:ascii="Liberation Serif" w:hAnsi="Liberation Serif" w:eastAsiaTheme="minorHAnsi"/>
          <w:b/>
          <w:sz w:val="28"/>
          <w:szCs w:val="28"/>
          <w:lang w:eastAsia="en-US"/>
        </w:rPr>
        <w:t>и которые заявитель вправе представить, а также способы их получения заявителями, в том числе в электронной форме, порядок их представления</w:t>
      </w:r>
    </w:p>
    <w:p>
      <w:pPr>
        <w:pStyle w:val="Normal"/>
        <w:ind w:right="-711" w:firstLine="540"/>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19. Документами (сведениями), необходимыми в соответствии </w:t>
        <w:br/>
        <w:t xml:space="preserve">с нормативными правовыми актами для предоставления муниципальной услуги, которые находится в распоряжении государственных органов, органов местного самоуправления и иных органов, участвующих в предоставлении муниципальных услуг, являются: </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(предоставляется Федеральной налоговой службой по заявлению в форме электронного документа);</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выписка из Единого государственного реестра недвижимости </w:t>
        <w:br/>
        <w:t>о правообладателях земельного участка (предоставляется Федеральной службой государственной регистрации, кадастра и картографии по заявлению в форме электронного документа либо на бумажном носителе, заверенном в установленном порядке);</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Заявитель вправе представить документы, содержащий сведения, указанные </w:t>
        <w:br/>
        <w:t>в части первой настоящего пункта, по собственной инициативе.</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Непредставление заявителем документов, которые он вправе представить </w:t>
        <w:br/>
        <w:t>по собственной инициативе, не является основанием для отказа в предоставлении услуги.</w:t>
      </w:r>
    </w:p>
    <w:p>
      <w:pPr>
        <w:pStyle w:val="Normal"/>
        <w:ind w:right="-711" w:hanging="0"/>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right="-711" w:hanging="0"/>
        <w:jc w:val="center"/>
        <w:rPr>
          <w:rFonts w:ascii="Liberation Serif" w:hAnsi="Liberation Serif"/>
          <w:sz w:val="28"/>
          <w:szCs w:val="28"/>
        </w:rPr>
      </w:pPr>
      <w:r>
        <w:rPr>
          <w:rFonts w:eastAsia="Calibri" w:cs="Liberation Serif" w:ascii="Liberation Serif" w:hAnsi="Liberation Serif"/>
          <w:b/>
          <w:sz w:val="28"/>
          <w:szCs w:val="28"/>
          <w:lang w:eastAsia="en-US"/>
        </w:rPr>
        <w:t>Указание на запрет требовать от заявителя</w:t>
      </w:r>
    </w:p>
    <w:p>
      <w:pPr>
        <w:pStyle w:val="Normal"/>
        <w:ind w:right="-711" w:hanging="0"/>
        <w:jc w:val="center"/>
        <w:rPr>
          <w:rFonts w:ascii="Liberation Serif" w:hAnsi="Liberation Serif"/>
          <w:sz w:val="28"/>
          <w:szCs w:val="28"/>
        </w:rPr>
      </w:pPr>
      <w:r>
        <w:rPr>
          <w:rFonts w:eastAsia="Calibri" w:cs="Liberation Serif" w:ascii="Liberation Serif" w:hAnsi="Liberation Serif"/>
          <w:b/>
          <w:sz w:val="28"/>
          <w:szCs w:val="28"/>
          <w:lang w:eastAsia="en-US"/>
        </w:rPr>
        <w:t>представления документов и информации или осуществления действий</w:t>
      </w:r>
    </w:p>
    <w:p>
      <w:pPr>
        <w:pStyle w:val="Normal"/>
        <w:ind w:right="-711" w:hanging="0"/>
        <w:jc w:val="center"/>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20. Запрещается требовать от заявителя:</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br/>
        <w:t>с предоставлением муниципальной услуги;</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представления документов и информации, которые в соответствии </w:t>
        <w:br/>
        <w:t xml:space="preserve">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w:t>
        <w:br/>
        <w:t>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наличие ошибок в заявлении о предоставлении муниципальной услуги </w:t>
        <w:b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br/>
        <w:t>в предоставлении муниципальной услуги и не включенных в представленный ранее комплект документов;</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В данном случае в письменном виде </w:t>
        <w:br/>
        <w:t>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bookmarkStart w:id="5" w:name="OLE_LINK16"/>
      <w:bookmarkEnd w:id="5"/>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При предоставлении муниципальной услуги запрещается:</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 отказывать в приеме запроса и иных документов, необходимых </w:t>
        <w:br/>
        <w:t xml:space="preserve">для предоставления муниципальной услуги, в случае, если запрос и документы, необходимые для предоставления муниципальной услуги, поданы в соответствии </w:t>
        <w:br/>
        <w:t>с информацией о сроках и порядке предоставления муниципальной услуги, опубликованной на Едином портале либо на официальном сайте Администрации Артинского городского округа;</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 отказывать в предоставлении муниципальной услуги в случае, если запрос </w:t>
        <w:br/>
        <w:t xml:space="preserve">и документы, необходимые для предоставления муниципальной услуги, поданы </w:t>
        <w:br/>
        <w:t>в соответствии с информацией о сроках и порядке предоставления муниципальной услуги, опубликованной на Едином портале либо на официальном сайте Администрации Артинского городского округа.</w:t>
      </w:r>
      <w:bookmarkStart w:id="6" w:name="OLE_LINK34"/>
      <w:bookmarkStart w:id="7" w:name="OLE_LINK35"/>
      <w:bookmarkEnd w:id="6"/>
      <w:bookmarkEnd w:id="7"/>
    </w:p>
    <w:p>
      <w:pPr>
        <w:pStyle w:val="Normal"/>
        <w:ind w:right="-711" w:hanging="0"/>
        <w:jc w:val="both"/>
        <w:rPr>
          <w:rFonts w:ascii="Liberation Serif" w:hAnsi="Liberation Serif" w:eastAsia="Calibri" w:cs="Liberation Serif" w:eastAsiaTheme="minorHAnsi"/>
          <w:b/>
          <w:b/>
          <w:sz w:val="28"/>
          <w:szCs w:val="28"/>
          <w:lang w:eastAsia="en-US"/>
        </w:rPr>
      </w:pPr>
      <w:r>
        <w:rPr>
          <w:rFonts w:eastAsia="Calibri" w:cs="Liberation Serif" w:eastAsiaTheme="minorHAnsi" w:ascii="Liberation Serif" w:hAnsi="Liberation Serif"/>
          <w:b/>
          <w:sz w:val="28"/>
          <w:szCs w:val="28"/>
          <w:lang w:eastAsia="en-US"/>
        </w:rPr>
      </w:r>
    </w:p>
    <w:p>
      <w:pPr>
        <w:pStyle w:val="Normal"/>
        <w:numPr>
          <w:ilvl w:val="0"/>
          <w:numId w:val="0"/>
        </w:numPr>
        <w:ind w:left="0" w:right="-711" w:hanging="0"/>
        <w:jc w:val="center"/>
        <w:outlineLvl w:val="1"/>
        <w:rPr>
          <w:rFonts w:ascii="Liberation Serif" w:hAnsi="Liberation Serif"/>
          <w:sz w:val="28"/>
          <w:szCs w:val="28"/>
        </w:rPr>
      </w:pPr>
      <w:r>
        <w:rPr>
          <w:rFonts w:eastAsia="Calibri" w:cs="Liberation Serif" w:ascii="Liberation Serif" w:hAnsi="Liberation Serif" w:eastAsiaTheme="minorHAnsi"/>
          <w:b/>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pPr>
        <w:pStyle w:val="Normal"/>
        <w:ind w:right="-711" w:hanging="0"/>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21. Основания для отказа в приеме документов, необходимых для предоставления муниципальной услуги, законодательством Российской Федерации не предусмотрены.</w:t>
      </w:r>
    </w:p>
    <w:p>
      <w:pPr>
        <w:pStyle w:val="Normal"/>
        <w:ind w:right="-711" w:firstLine="709"/>
        <w:jc w:val="both"/>
        <w:rPr/>
      </w:pPr>
      <w:r>
        <w:rPr>
          <w:rFonts w:eastAsia="Calibri" w:cs="Liberation Serif" w:ascii="Liberation Serif" w:hAnsi="Liberation Serif" w:eastAsiaTheme="minorHAnsi"/>
          <w:sz w:val="28"/>
          <w:szCs w:val="28"/>
          <w:lang w:eastAsia="en-US"/>
        </w:rPr>
        <w:t xml:space="preserve">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содержанию заявления предусмотренного формой указанной в пункте 16 настоящего регламента, подано в иной уполномоченный орган или к заявлению не приложены документы, предоставляемые в соответствии с </w:t>
      </w:r>
      <w:hyperlink r:id="rId3">
        <w:r>
          <w:rPr>
            <w:rFonts w:eastAsia="Calibri" w:cs="Liberation Serif" w:ascii="Liberation Serif" w:hAnsi="Liberation Serif" w:eastAsiaTheme="minorHAnsi"/>
            <w:color w:val="auto"/>
            <w:sz w:val="28"/>
            <w:szCs w:val="28"/>
            <w:u w:val="none"/>
            <w:lang w:eastAsia="en-US"/>
          </w:rPr>
          <w:t>пунктом 16</w:t>
        </w:r>
      </w:hyperlink>
      <w:r>
        <w:rPr>
          <w:rFonts w:eastAsia="Calibri" w:cs="Liberation Serif" w:ascii="Liberation Serif" w:hAnsi="Liberation Serif" w:eastAsiaTheme="minorHAnsi"/>
          <w:sz w:val="28"/>
          <w:szCs w:val="28"/>
          <w:lang w:eastAsia="en-US"/>
        </w:rPr>
        <w:t xml:space="preserve"> настоящего регламента. При этом уполномоченным органом должны быть указаны причины возврата заявления о предоставлении земельного участка.</w:t>
      </w:r>
    </w:p>
    <w:p>
      <w:pPr>
        <w:pStyle w:val="Normal"/>
        <w:numPr>
          <w:ilvl w:val="0"/>
          <w:numId w:val="0"/>
        </w:numPr>
        <w:ind w:left="0" w:right="-711" w:hanging="0"/>
        <w:jc w:val="center"/>
        <w:outlineLvl w:val="1"/>
        <w:rPr>
          <w:rFonts w:ascii="Liberation Serif" w:hAnsi="Liberation Serif" w:eastAsia="Calibri" w:cs="Liberation Serif" w:eastAsiaTheme="minorHAnsi"/>
          <w:b/>
          <w:b/>
          <w:sz w:val="28"/>
          <w:szCs w:val="28"/>
          <w:lang w:eastAsia="en-US"/>
        </w:rPr>
      </w:pPr>
      <w:r>
        <w:rPr>
          <w:rFonts w:eastAsia="Calibri" w:cs="Liberation Serif" w:eastAsiaTheme="minorHAnsi" w:ascii="Liberation Serif" w:hAnsi="Liberation Serif"/>
          <w:b/>
          <w:sz w:val="28"/>
          <w:szCs w:val="28"/>
          <w:lang w:eastAsia="en-US"/>
        </w:rPr>
      </w:r>
    </w:p>
    <w:p>
      <w:pPr>
        <w:pStyle w:val="Normal"/>
        <w:numPr>
          <w:ilvl w:val="0"/>
          <w:numId w:val="0"/>
        </w:numPr>
        <w:ind w:left="0" w:right="-711" w:hanging="0"/>
        <w:jc w:val="center"/>
        <w:outlineLvl w:val="1"/>
        <w:rPr>
          <w:rFonts w:ascii="Liberation Serif" w:hAnsi="Liberation Serif"/>
          <w:sz w:val="28"/>
          <w:szCs w:val="28"/>
        </w:rPr>
      </w:pPr>
      <w:r>
        <w:rPr>
          <w:rFonts w:eastAsia="Calibri" w:cs="Liberation Serif" w:ascii="Liberation Serif" w:hAnsi="Liberation Serif" w:eastAsiaTheme="minorHAnsi"/>
          <w:b/>
          <w:sz w:val="28"/>
          <w:szCs w:val="28"/>
          <w:lang w:eastAsia="en-US"/>
        </w:rPr>
        <w:t>Исчерпывающий перечень оснований для приостановления</w:t>
      </w:r>
    </w:p>
    <w:p>
      <w:pPr>
        <w:pStyle w:val="Normal"/>
        <w:ind w:right="-711" w:hanging="0"/>
        <w:jc w:val="center"/>
        <w:rPr>
          <w:rFonts w:ascii="Liberation Serif" w:hAnsi="Liberation Serif"/>
          <w:sz w:val="28"/>
          <w:szCs w:val="28"/>
        </w:rPr>
      </w:pPr>
      <w:r>
        <w:rPr>
          <w:rFonts w:eastAsia="Calibri" w:cs="Liberation Serif" w:ascii="Liberation Serif" w:hAnsi="Liberation Serif" w:eastAsiaTheme="minorHAnsi"/>
          <w:b/>
          <w:sz w:val="28"/>
          <w:szCs w:val="28"/>
          <w:lang w:eastAsia="en-US"/>
        </w:rPr>
        <w:t>или отказа в предоставлении муниципальной услуги</w:t>
      </w:r>
    </w:p>
    <w:p>
      <w:pPr>
        <w:pStyle w:val="Normal"/>
        <w:ind w:right="-711" w:hanging="0"/>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22.</w:t>
      </w:r>
      <w:r>
        <w:rPr>
          <w:rFonts w:cs="Liberation Serif" w:ascii="Liberation Serif" w:hAnsi="Liberation Serif"/>
          <w:sz w:val="28"/>
          <w:szCs w:val="28"/>
        </w:rPr>
        <w:t xml:space="preserve"> Оснований для приостановления предоставления муниципальной услуги не предусмотрено.</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Основанием для отказа в предоставлении муниципальной услуги является:</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pStyle w:val="Normal"/>
        <w:ind w:right="-711" w:firstLine="709"/>
        <w:jc w:val="both"/>
        <w:rPr/>
      </w:pPr>
      <w:r>
        <w:rPr>
          <w:rFonts w:cs="Liberation Serif" w:ascii="Liberation Serif" w:hAnsi="Liberation Serif"/>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br/>
        <w:t xml:space="preserve">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
        <w:r>
          <w:rPr>
            <w:rFonts w:cs="Liberation Serif" w:ascii="Liberation Serif" w:hAnsi="Liberation Serif"/>
            <w:sz w:val="28"/>
            <w:szCs w:val="28"/>
          </w:rPr>
          <w:t>подпунктом 10 пункта 2 статьи 39.10</w:t>
        </w:r>
      </w:hyperlink>
      <w:r>
        <w:rPr>
          <w:rFonts w:cs="Liberation Serif" w:ascii="Liberation Serif" w:hAnsi="Liberation Serif"/>
          <w:sz w:val="28"/>
          <w:szCs w:val="28"/>
        </w:rPr>
        <w:t xml:space="preserve"> Земельного кодекса Российской Федерации;</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w:t>
        <w:br/>
        <w:t>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pPr>
        <w:pStyle w:val="Normal"/>
        <w:ind w:right="-711" w:firstLine="709"/>
        <w:jc w:val="both"/>
        <w:rPr/>
      </w:pPr>
      <w:r>
        <w:rPr>
          <w:rFonts w:cs="Liberation Serif" w:ascii="Liberation Serif" w:hAnsi="Liberation Serif"/>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w:t>
        <w:br/>
        <w:t xml:space="preserve">на основании сервитута, публичного сервитута, или объекты, размещенные </w:t>
        <w:br/>
        <w:t xml:space="preserve">в соответствии со </w:t>
      </w:r>
      <w:hyperlink r:id="rId5">
        <w:r>
          <w:rPr>
            <w:rFonts w:cs="Liberation Serif" w:ascii="Liberation Serif" w:hAnsi="Liberation Serif"/>
            <w:sz w:val="28"/>
            <w:szCs w:val="28"/>
          </w:rPr>
          <w:t>статьей 39.36</w:t>
        </w:r>
      </w:hyperlink>
      <w:r>
        <w:rPr>
          <w:rFonts w:cs="Liberation Serif" w:ascii="Liberation Serif" w:hAnsi="Liberation Serif"/>
          <w:sz w:val="28"/>
          <w:szCs w:val="28"/>
        </w:rPr>
        <w:t xml:space="preserve"> Земельного кодекса Российской Федерации, либо </w:t>
        <w:br/>
        <w:t xml:space="preserve">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w:t>
        <w:br/>
        <w:t xml:space="preserve">с установленными требованиями и в сроки, установленные указанными решениями, не выполнены обязанности, предусмотренные </w:t>
      </w:r>
      <w:hyperlink r:id="rId6">
        <w:r>
          <w:rPr>
            <w:rFonts w:cs="Liberation Serif" w:ascii="Liberation Serif" w:hAnsi="Liberation Serif"/>
            <w:sz w:val="28"/>
            <w:szCs w:val="28"/>
          </w:rPr>
          <w:t>частью 11 статьи 55.32</w:t>
        </w:r>
      </w:hyperlink>
      <w:r>
        <w:rPr>
          <w:rFonts w:cs="Liberation Serif" w:ascii="Liberation Serif" w:hAnsi="Liberation Serif"/>
          <w:sz w:val="28"/>
          <w:szCs w:val="28"/>
        </w:rPr>
        <w:t xml:space="preserve"> Градостроительного кодекса Российской Федерации;</w:t>
      </w:r>
    </w:p>
    <w:p>
      <w:pPr>
        <w:pStyle w:val="Normal"/>
        <w:ind w:right="-711" w:firstLine="709"/>
        <w:jc w:val="both"/>
        <w:rPr/>
      </w:pPr>
      <w:r>
        <w:rPr>
          <w:rFonts w:cs="Liberation Serif" w:ascii="Liberation Serif" w:hAnsi="Liberation Serif"/>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w:t>
        <w:br/>
        <w:t xml:space="preserve">за исключением случаев, если на земельном участке расположены сооружения </w:t>
        <w:br/>
        <w:t xml:space="preserve">(в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
        <w:r>
          <w:rPr>
            <w:rFonts w:cs="Liberation Serif" w:ascii="Liberation Serif" w:hAnsi="Liberation Serif"/>
            <w:sz w:val="28"/>
            <w:szCs w:val="28"/>
          </w:rPr>
          <w:t>статьей 39.36</w:t>
        </w:r>
      </w:hyperlink>
      <w:r>
        <w:rPr>
          <w:rFonts w:cs="Liberation Serif" w:ascii="Liberation Serif" w:hAnsi="Liberation Serif"/>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w:t>
        <w:br/>
        <w:t>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w:t>
        <w:br/>
        <w:t>и с заявлением о предоставлении такого земельного участка обратилось лицо, уполномоченное на строительство указанных объектов;</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br/>
        <w:t>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pPr>
        <w:pStyle w:val="Normal"/>
        <w:ind w:right="-711" w:firstLine="709"/>
        <w:jc w:val="both"/>
        <w:rPr/>
      </w:pPr>
      <w:r>
        <w:rPr>
          <w:rFonts w:cs="Liberation Serif" w:ascii="Liberation Serif" w:hAnsi="Liberation Serif"/>
          <w:sz w:val="28"/>
          <w:szCs w:val="28"/>
        </w:rPr>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8">
        <w:r>
          <w:rPr>
            <w:rFonts w:cs="Liberation Serif" w:ascii="Liberation Serif" w:hAnsi="Liberation Serif"/>
            <w:sz w:val="28"/>
            <w:szCs w:val="28"/>
          </w:rPr>
          <w:t>пунктом 19 статьи 39.11</w:t>
        </w:r>
      </w:hyperlink>
      <w:r>
        <w:rPr>
          <w:rFonts w:cs="Liberation Serif" w:ascii="Liberation Serif" w:hAnsi="Liberation Serif"/>
          <w:sz w:val="28"/>
          <w:szCs w:val="28"/>
        </w:rPr>
        <w:t xml:space="preserve"> Земельного кодекса Российской Федерации;</w:t>
      </w:r>
    </w:p>
    <w:p>
      <w:pPr>
        <w:pStyle w:val="Normal"/>
        <w:ind w:right="-711" w:firstLine="709"/>
        <w:jc w:val="both"/>
        <w:rPr/>
      </w:pPr>
      <w:r>
        <w:rPr>
          <w:rFonts w:cs="Liberation Serif" w:ascii="Liberation Serif" w:hAnsi="Liberation Serif"/>
          <w:sz w:val="28"/>
          <w:szCs w:val="28"/>
        </w:rPr>
        <w:t xml:space="preserve">в отношении земельного участка, указанного в заявлении о его предоставлении, поступило предусмотренное </w:t>
      </w:r>
      <w:hyperlink r:id="rId9">
        <w:r>
          <w:rPr>
            <w:rFonts w:cs="Liberation Serif" w:ascii="Liberation Serif" w:hAnsi="Liberation Serif"/>
            <w:sz w:val="28"/>
            <w:szCs w:val="28"/>
          </w:rPr>
          <w:t>подпунктом 6 пункта 4 статьи 39.11</w:t>
        </w:r>
      </w:hyperlink>
      <w:r>
        <w:rPr>
          <w:rFonts w:cs="Liberation Serif" w:ascii="Liberation Serif" w:hAnsi="Liberation Serif"/>
          <w:sz w:val="28"/>
          <w:szCs w:val="28"/>
        </w:rPr>
        <w:t xml:space="preserve"> Земельного кодекса Российской Федерации заявление о проведении аукциона </w:t>
        <w:br/>
        <w:t xml:space="preserve">по его продаже или аукциона на право заключения договора его аренды при условии, что такой земельный участок образован в соответствии с </w:t>
      </w:r>
      <w:hyperlink r:id="rId10">
        <w:r>
          <w:rPr>
            <w:rFonts w:cs="Liberation Serif" w:ascii="Liberation Serif" w:hAnsi="Liberation Serif"/>
            <w:sz w:val="28"/>
            <w:szCs w:val="28"/>
          </w:rPr>
          <w:t xml:space="preserve">подпунктом </w:t>
          <w:br/>
          <w:t>4 пункта 4 статьи 39.11</w:t>
        </w:r>
      </w:hyperlink>
      <w:r>
        <w:rPr>
          <w:rFonts w:cs="Liberation Serif" w:ascii="Liberation Serif" w:hAnsi="Liberation Serif"/>
          <w:sz w:val="28"/>
          <w:szCs w:val="28"/>
        </w:rPr>
        <w:t xml:space="preserve"> Земельного кодекса Российской Федерации </w:t>
        <w:br/>
        <w:t xml:space="preserve">и уполномоченным органом не принято решение об отказе в проведении этого аукциона по основаниям, предусмотренным </w:t>
      </w:r>
      <w:hyperlink r:id="rId11">
        <w:r>
          <w:rPr>
            <w:rFonts w:cs="Liberation Serif" w:ascii="Liberation Serif" w:hAnsi="Liberation Serif"/>
            <w:sz w:val="28"/>
            <w:szCs w:val="28"/>
          </w:rPr>
          <w:t>пунктом 8 статьи 39.11</w:t>
        </w:r>
      </w:hyperlink>
      <w:r>
        <w:rPr>
          <w:rFonts w:cs="Liberation Serif" w:ascii="Liberation Serif" w:hAnsi="Liberation Serif"/>
          <w:sz w:val="28"/>
          <w:szCs w:val="28"/>
        </w:rPr>
        <w:t xml:space="preserve"> Земельного кодекса Российской Федерации;</w:t>
      </w:r>
    </w:p>
    <w:p>
      <w:pPr>
        <w:pStyle w:val="Normal"/>
        <w:ind w:right="-711" w:firstLine="709"/>
        <w:jc w:val="both"/>
        <w:rPr/>
      </w:pPr>
      <w:r>
        <w:rPr>
          <w:rFonts w:cs="Liberation Serif" w:ascii="Liberation Serif" w:hAnsi="Liberation Serif"/>
          <w:sz w:val="28"/>
          <w:szCs w:val="28"/>
        </w:rPr>
        <w:t xml:space="preserve">в отношении земельного участка, указанного в заявлении о его предоставлении, опубликовано и размещено в соответствии с </w:t>
      </w:r>
      <w:hyperlink r:id="rId12">
        <w:r>
          <w:rPr>
            <w:rFonts w:cs="Liberation Serif" w:ascii="Liberation Serif" w:hAnsi="Liberation Serif"/>
            <w:sz w:val="28"/>
            <w:szCs w:val="28"/>
          </w:rPr>
          <w:t>подпунктом 1 пункта 1 статьи 39.18</w:t>
        </w:r>
      </w:hyperlink>
      <w:r>
        <w:rPr>
          <w:rFonts w:cs="Liberation Serif" w:ascii="Liberation Serif" w:hAnsi="Liberation Serif"/>
          <w:sz w:val="28"/>
          <w:szCs w:val="28"/>
        </w:rPr>
        <w:t xml:space="preserve"> Земельного кодекса Российской Федерации извещение </w:t>
        <w:br/>
        <w:t>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разрешенное использование земельного участка не соответствует целям использования такого земельного участка, указанным в заявлении </w:t>
        <w:br/>
        <w:t>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испрашиваемый земельный участок полностью расположен в границах зоны </w:t>
        <w:br/>
        <w:t>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pPr>
        <w:pStyle w:val="Normal"/>
        <w:ind w:right="-711" w:firstLine="709"/>
        <w:jc w:val="both"/>
        <w:rPr/>
      </w:pPr>
      <w:r>
        <w:rPr>
          <w:rFonts w:cs="Liberation Serif" w:ascii="Liberation Serif" w:hAnsi="Liberation Serif"/>
          <w:sz w:val="28"/>
          <w:szCs w:val="28"/>
        </w:rPr>
        <w:t xml:space="preserve">испрашиваемый земельный участок не включен в утвержденный </w:t>
        <w:br/>
        <w:t xml:space="preserve">в установленном Правительством Российской Федерации </w:t>
      </w:r>
      <w:hyperlink r:id="rId13">
        <w:r>
          <w:rPr>
            <w:rFonts w:cs="Liberation Serif" w:ascii="Liberation Serif" w:hAnsi="Liberation Serif"/>
            <w:sz w:val="28"/>
            <w:szCs w:val="28"/>
          </w:rPr>
          <w:t>порядке</w:t>
        </w:r>
      </w:hyperlink>
      <w:r>
        <w:rPr>
          <w:rFonts w:cs="Liberation Serif" w:ascii="Liberation Serif" w:hAnsi="Liberation Serif"/>
          <w:sz w:val="28"/>
          <w:szCs w:val="28"/>
        </w:rPr>
        <w:t xml:space="preserve"> перечень земельных участков, предоставленных для нужд обороны и безопасности </w:t>
        <w:br/>
        <w:t xml:space="preserve">и временно не используемых для указанных нужд, в случае, если подано заявление о предоставлении земельного участка в соответствии с </w:t>
      </w:r>
      <w:hyperlink r:id="rId14">
        <w:r>
          <w:rPr>
            <w:rFonts w:cs="Liberation Serif" w:ascii="Liberation Serif" w:hAnsi="Liberation Serif"/>
            <w:sz w:val="28"/>
            <w:szCs w:val="28"/>
          </w:rPr>
          <w:t>подпунктом 10 пункта 2 статьи 39.10</w:t>
        </w:r>
      </w:hyperlink>
      <w:r>
        <w:rPr>
          <w:rFonts w:cs="Liberation Serif" w:ascii="Liberation Serif" w:hAnsi="Liberation Serif"/>
          <w:sz w:val="28"/>
          <w:szCs w:val="28"/>
        </w:rPr>
        <w:t xml:space="preserve"> Земельного кодекса Российской Федерации;</w:t>
      </w:r>
    </w:p>
    <w:p>
      <w:pPr>
        <w:pStyle w:val="Normal"/>
        <w:ind w:right="-711" w:firstLine="709"/>
        <w:jc w:val="both"/>
        <w:rPr/>
      </w:pPr>
      <w:r>
        <w:rPr>
          <w:rFonts w:cs="Liberation Serif" w:ascii="Liberation Serif" w:hAnsi="Liberation Serif"/>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5">
        <w:r>
          <w:rPr>
            <w:rFonts w:cs="Liberation Serif" w:ascii="Liberation Serif" w:hAnsi="Liberation Serif"/>
            <w:sz w:val="28"/>
            <w:szCs w:val="28"/>
          </w:rPr>
          <w:t>пунктом 6 статьи 39.10</w:t>
        </w:r>
      </w:hyperlink>
      <w:r>
        <w:rPr>
          <w:rFonts w:cs="Liberation Serif" w:ascii="Liberation Serif" w:hAnsi="Liberation Serif"/>
          <w:sz w:val="28"/>
          <w:szCs w:val="28"/>
        </w:rPr>
        <w:t xml:space="preserve"> Земельного кодекса Российской Федерации;</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w:t>
        <w:br/>
        <w:t>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предоставление земельного участка на заявленном виде прав не допускается;</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в отношении земельного участка, указанного в заявлении о его предоставлении, не установлен вид разрешенного использования;</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указанный в заявлении о предоставлении земельного участка земельный участок не отнесен к определенной категории земель;</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w:t>
        <w:br/>
        <w:t xml:space="preserve">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w:t>
        <w:br/>
        <w:t>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Normal"/>
        <w:ind w:right="-711" w:firstLine="709"/>
        <w:jc w:val="both"/>
        <w:rPr/>
      </w:pPr>
      <w:r>
        <w:rPr>
          <w:rFonts w:cs="Liberation Serif" w:ascii="Liberation Serif" w:hAnsi="Liberation Serif"/>
          <w:sz w:val="28"/>
          <w:szCs w:val="28"/>
        </w:rPr>
        <w:t xml:space="preserve">границы земельного участка, указанного в заявлении о его предоставлении, подлежат уточнению в соответствии с Федеральным </w:t>
      </w:r>
      <w:hyperlink r:id="rId16">
        <w:r>
          <w:rPr>
            <w:rFonts w:cs="Liberation Serif" w:ascii="Liberation Serif" w:hAnsi="Liberation Serif"/>
            <w:sz w:val="28"/>
            <w:szCs w:val="28"/>
          </w:rPr>
          <w:t>законом</w:t>
        </w:r>
      </w:hyperlink>
      <w:r>
        <w:rPr>
          <w:rFonts w:cs="Liberation Serif" w:ascii="Liberation Serif" w:hAnsi="Liberation Serif"/>
          <w:sz w:val="28"/>
          <w:szCs w:val="28"/>
        </w:rPr>
        <w:t xml:space="preserve"> «О государственной регистрации недвижимости»;</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w:t>
        <w:br/>
        <w:t xml:space="preserve">в соответствии с которыми такой земельный участок образован, более чем </w:t>
        <w:br/>
        <w:t>на десять процентов;</w:t>
      </w:r>
    </w:p>
    <w:p>
      <w:pPr>
        <w:pStyle w:val="Normal"/>
        <w:ind w:right="-711" w:firstLine="709"/>
        <w:jc w:val="both"/>
        <w:rPr/>
      </w:pPr>
      <w:r>
        <w:rPr>
          <w:rFonts w:cs="Liberation Serif" w:ascii="Liberation Serif" w:hAnsi="Liberation Seri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7">
        <w:r>
          <w:rPr>
            <w:rFonts w:cs="Liberation Serif" w:ascii="Liberation Serif" w:hAnsi="Liberation Serif"/>
            <w:sz w:val="28"/>
            <w:szCs w:val="28"/>
          </w:rPr>
          <w:t>частью 4 статьи 18</w:t>
        </w:r>
      </w:hyperlink>
      <w:r>
        <w:rPr>
          <w:rFonts w:cs="Liberation Serif" w:ascii="Liberation Serif" w:hAnsi="Liberation Serif"/>
          <w:sz w:val="28"/>
          <w:szCs w:val="28"/>
        </w:rPr>
        <w:t xml:space="preserve"> Федерального закона от 24 июля 2007 года </w:t>
        <w:b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8">
        <w:r>
          <w:rPr>
            <w:rFonts w:cs="Liberation Serif" w:ascii="Liberation Serif" w:hAnsi="Liberation Serif"/>
            <w:sz w:val="28"/>
            <w:szCs w:val="28"/>
          </w:rPr>
          <w:t>частью 3 статьи 14</w:t>
        </w:r>
      </w:hyperlink>
      <w:r>
        <w:rPr>
          <w:rFonts w:cs="Liberation Serif" w:ascii="Liberation Serif" w:hAnsi="Liberation Serif"/>
          <w:sz w:val="28"/>
          <w:szCs w:val="28"/>
        </w:rPr>
        <w:t xml:space="preserve"> указанного Федерального закона.</w:t>
      </w:r>
    </w:p>
    <w:p>
      <w:pPr>
        <w:pStyle w:val="Normal"/>
        <w:ind w:right="-711" w:firstLine="709"/>
        <w:jc w:val="both"/>
        <w:rPr>
          <w:rFonts w:ascii="Liberation Serif" w:hAnsi="Liberation Serif" w:cs="Liberation Serif"/>
          <w:sz w:val="28"/>
          <w:szCs w:val="28"/>
        </w:rPr>
      </w:pPr>
      <w:r>
        <w:rPr>
          <w:rFonts w:cs="Liberation Serif" w:ascii="Liberation Serif" w:hAnsi="Liberation Serif"/>
          <w:sz w:val="28"/>
          <w:szCs w:val="28"/>
        </w:rPr>
      </w:r>
    </w:p>
    <w:p>
      <w:pPr>
        <w:pStyle w:val="Normal"/>
        <w:numPr>
          <w:ilvl w:val="0"/>
          <w:numId w:val="0"/>
        </w:numPr>
        <w:ind w:left="0" w:right="-711" w:hanging="0"/>
        <w:jc w:val="center"/>
        <w:outlineLvl w:val="1"/>
        <w:rPr>
          <w:rFonts w:ascii="Liberation Serif" w:hAnsi="Liberation Serif"/>
          <w:sz w:val="28"/>
          <w:szCs w:val="28"/>
        </w:rPr>
      </w:pPr>
      <w:r>
        <w:rPr>
          <w:rFonts w:eastAsia="Calibri" w:cs="Liberation Serif" w:ascii="Liberation Serif" w:hAnsi="Liberation Serif" w:eastAsiaTheme="minorHAnsi"/>
          <w:b/>
          <w:sz w:val="28"/>
          <w:szCs w:val="28"/>
          <w:lang w:eastAsia="en-US"/>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br/>
        <w:t>в предоставлении муниципальной услуги</w:t>
      </w:r>
    </w:p>
    <w:p>
      <w:pPr>
        <w:pStyle w:val="Normal"/>
        <w:ind w:right="-711" w:hanging="0"/>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23. Услуг, которые являются необходимыми и обязательными для предоставления муниципальной услуги не предусмотрено.</w:t>
      </w:r>
    </w:p>
    <w:p>
      <w:pPr>
        <w:pStyle w:val="Normal"/>
        <w:numPr>
          <w:ilvl w:val="0"/>
          <w:numId w:val="0"/>
        </w:numPr>
        <w:ind w:left="0" w:right="-711" w:hanging="0"/>
        <w:jc w:val="center"/>
        <w:outlineLvl w:val="1"/>
        <w:rPr>
          <w:rFonts w:ascii="Liberation Serif" w:hAnsi="Liberation Serif" w:eastAsia="Calibri" w:cs="Liberation Serif" w:eastAsiaTheme="minorHAnsi"/>
          <w:b/>
          <w:b/>
          <w:sz w:val="28"/>
          <w:szCs w:val="28"/>
          <w:lang w:eastAsia="en-US"/>
        </w:rPr>
      </w:pPr>
      <w:r>
        <w:rPr>
          <w:rFonts w:eastAsia="Calibri" w:cs="Liberation Serif" w:eastAsiaTheme="minorHAnsi" w:ascii="Liberation Serif" w:hAnsi="Liberation Serif"/>
          <w:b/>
          <w:sz w:val="28"/>
          <w:szCs w:val="28"/>
          <w:lang w:eastAsia="en-US"/>
        </w:rPr>
      </w:r>
    </w:p>
    <w:p>
      <w:pPr>
        <w:pStyle w:val="Normal"/>
        <w:numPr>
          <w:ilvl w:val="0"/>
          <w:numId w:val="0"/>
        </w:numPr>
        <w:ind w:left="0" w:right="-711" w:hanging="0"/>
        <w:jc w:val="center"/>
        <w:outlineLvl w:val="1"/>
        <w:rPr>
          <w:rFonts w:ascii="Liberation Serif" w:hAnsi="Liberation Serif"/>
          <w:sz w:val="28"/>
          <w:szCs w:val="28"/>
        </w:rPr>
      </w:pPr>
      <w:r>
        <w:rPr>
          <w:rFonts w:eastAsia="Calibri" w:cs="Liberation Serif" w:ascii="Liberation Serif" w:hAnsi="Liberation Serif" w:eastAsiaTheme="minorHAnsi"/>
          <w:b/>
          <w:sz w:val="28"/>
          <w:szCs w:val="28"/>
          <w:lang w:eastAsia="en-US"/>
        </w:rPr>
        <w:t>Порядок, размер и основания взимания государственной пошлины или иной платы, взимаемой за предоставление муниципальной услуги</w:t>
      </w:r>
    </w:p>
    <w:p>
      <w:pPr>
        <w:pStyle w:val="Normal"/>
        <w:ind w:right="-711" w:hanging="0"/>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24. Муниципальная услуга предоставляется без взимания государственной пошлины или иной платы.</w:t>
      </w:r>
    </w:p>
    <w:p>
      <w:pPr>
        <w:pStyle w:val="Normal"/>
        <w:ind w:right="-711" w:firstLine="709"/>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numPr>
          <w:ilvl w:val="0"/>
          <w:numId w:val="0"/>
        </w:numPr>
        <w:ind w:left="0" w:right="-711" w:hanging="0"/>
        <w:jc w:val="center"/>
        <w:outlineLvl w:val="1"/>
        <w:rPr>
          <w:rFonts w:ascii="Liberation Serif" w:hAnsi="Liberation Serif"/>
          <w:sz w:val="28"/>
          <w:szCs w:val="28"/>
        </w:rPr>
      </w:pPr>
      <w:r>
        <w:rPr>
          <w:rFonts w:eastAsia="Calibri" w:cs="Liberation Serif" w:ascii="Liberation Serif" w:hAnsi="Liberation Serif" w:eastAsiaTheme="minorHAnsi"/>
          <w:b/>
          <w:sz w:val="28"/>
          <w:szCs w:val="28"/>
          <w:lang w:eastAsia="en-U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ind w:right="-711" w:firstLine="540"/>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25. Услуг, которые являются необходимыми и обязательными для предоставления муниципальной услуги за плату, законодательством Российской Федерации не предусмотрено.</w:t>
      </w:r>
    </w:p>
    <w:p>
      <w:pPr>
        <w:pStyle w:val="Normal"/>
        <w:ind w:right="-711" w:hanging="0"/>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numPr>
          <w:ilvl w:val="0"/>
          <w:numId w:val="0"/>
        </w:numPr>
        <w:ind w:left="0" w:right="-711" w:hanging="0"/>
        <w:jc w:val="center"/>
        <w:outlineLvl w:val="1"/>
        <w:rPr>
          <w:rFonts w:ascii="Liberation Serif" w:hAnsi="Liberation Serif"/>
          <w:sz w:val="28"/>
          <w:szCs w:val="28"/>
        </w:rPr>
      </w:pPr>
      <w:r>
        <w:rPr>
          <w:rFonts w:eastAsia="Calibri" w:cs="Liberation Serif" w:ascii="Liberation Serif" w:hAnsi="Liberation Serif" w:eastAsiaTheme="minorHAnsi"/>
          <w:b/>
          <w:sz w:val="28"/>
          <w:szCs w:val="28"/>
          <w:lang w:eastAsia="en-US"/>
        </w:rPr>
        <w:t xml:space="preserve">Максимальный срок ожидания в очереди при подаче запроса </w:t>
        <w:br/>
        <w:t>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Normal"/>
        <w:ind w:right="-711" w:hanging="0"/>
        <w:jc w:val="center"/>
        <w:rPr>
          <w:rFonts w:ascii="Liberation Serif" w:hAnsi="Liberation Serif" w:eastAsia="Calibri" w:cs="Liberation Serif" w:eastAsiaTheme="minorHAnsi"/>
          <w:b/>
          <w:b/>
          <w:sz w:val="28"/>
          <w:szCs w:val="28"/>
          <w:lang w:eastAsia="en-US"/>
        </w:rPr>
      </w:pPr>
      <w:r>
        <w:rPr>
          <w:rFonts w:eastAsia="Calibri" w:cs="Liberation Serif" w:eastAsiaTheme="minorHAnsi" w:ascii="Liberation Serif" w:hAnsi="Liberation Serif"/>
          <w:b/>
          <w:sz w:val="28"/>
          <w:szCs w:val="28"/>
          <w:lang w:eastAsia="en-US"/>
        </w:rPr>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26. Максимальный срок ожидания в очереди при подаче запроса </w:t>
        <w:br/>
        <w:t>о предоставлении муниципальной услуги и при получении результата муниципальной услуги в КУИ Администрации АГО не должен превышать 15 минут.</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При обращении заявителя в многофункциональный центр </w:t>
      </w:r>
      <w:r>
        <w:rPr>
          <w:rFonts w:cs="Liberation Serif" w:ascii="Liberation Serif" w:hAnsi="Liberation Serif"/>
          <w:sz w:val="28"/>
          <w:szCs w:val="28"/>
        </w:rPr>
        <w:t>предоставления государственных и муниципальных услуг</w:t>
      </w:r>
      <w:r>
        <w:rPr>
          <w:rFonts w:eastAsia="Calibri" w:cs="Liberation Serif" w:ascii="Liberation Serif" w:hAnsi="Liberation Serif" w:eastAsiaTheme="minorHAnsi"/>
          <w:sz w:val="28"/>
          <w:szCs w:val="28"/>
          <w:lang w:eastAsia="en-US"/>
        </w:rPr>
        <w:t xml:space="preserve">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pPr>
        <w:pStyle w:val="Normal"/>
        <w:ind w:right="-711" w:firstLine="709"/>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numPr>
          <w:ilvl w:val="0"/>
          <w:numId w:val="0"/>
        </w:numPr>
        <w:ind w:left="0" w:right="-711" w:hanging="0"/>
        <w:jc w:val="center"/>
        <w:outlineLvl w:val="1"/>
        <w:rPr>
          <w:rFonts w:ascii="Liberation Serif" w:hAnsi="Liberation Serif"/>
          <w:sz w:val="28"/>
          <w:szCs w:val="28"/>
        </w:rPr>
      </w:pPr>
      <w:r>
        <w:rPr>
          <w:rFonts w:eastAsia="Calibri" w:cs="Liberation Serif" w:ascii="Liberation Serif" w:hAnsi="Liberation Serif" w:eastAsiaTheme="minorHAnsi"/>
          <w:b/>
          <w:sz w:val="28"/>
          <w:szCs w:val="28"/>
          <w:lang w:eastAsia="en-US"/>
        </w:rPr>
        <w:t>Срок и порядок регистрации запроса заявителя</w:t>
      </w:r>
    </w:p>
    <w:p>
      <w:pPr>
        <w:pStyle w:val="Normal"/>
        <w:ind w:right="-711" w:hanging="0"/>
        <w:jc w:val="center"/>
        <w:rPr>
          <w:rFonts w:ascii="Liberation Serif" w:hAnsi="Liberation Serif"/>
          <w:sz w:val="28"/>
          <w:szCs w:val="28"/>
        </w:rPr>
      </w:pPr>
      <w:r>
        <w:rPr>
          <w:rFonts w:eastAsia="Calibri" w:cs="Liberation Serif" w:ascii="Liberation Serif" w:hAnsi="Liberation Serif" w:eastAsiaTheme="minorHAnsi"/>
          <w:b/>
          <w:sz w:val="28"/>
          <w:szCs w:val="28"/>
          <w:lang w:eastAsia="en-US"/>
        </w:rPr>
        <w:t>о предоставлении муниципальной услуги и услуги, предоставляемой организацией, участвующей в предоставлении муниципальной услуги,</w:t>
      </w:r>
    </w:p>
    <w:p>
      <w:pPr>
        <w:pStyle w:val="Normal"/>
        <w:ind w:right="-711" w:hanging="0"/>
        <w:jc w:val="center"/>
        <w:rPr>
          <w:rFonts w:ascii="Liberation Serif" w:hAnsi="Liberation Serif"/>
          <w:sz w:val="28"/>
          <w:szCs w:val="28"/>
        </w:rPr>
      </w:pPr>
      <w:r>
        <w:rPr>
          <w:rFonts w:eastAsia="Calibri" w:cs="Liberation Serif" w:ascii="Liberation Serif" w:hAnsi="Liberation Serif" w:eastAsiaTheme="minorHAnsi"/>
          <w:b/>
          <w:sz w:val="28"/>
          <w:szCs w:val="28"/>
          <w:lang w:eastAsia="en-US"/>
        </w:rPr>
        <w:t>в том числе в электронной форме</w:t>
      </w:r>
    </w:p>
    <w:p>
      <w:pPr>
        <w:pStyle w:val="Normal"/>
        <w:ind w:right="-711" w:hanging="0"/>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27. Регистрация запроса и иных документов, необходимых для предоставления муниципальной услуги, указанных в пункте 16 настоящего регламента, осуществляется в день их поступления в КУИ Администрации АГО при обращении лично, через многофункциональный центр </w:t>
      </w:r>
      <w:r>
        <w:rPr>
          <w:rFonts w:cs="Liberation Serif" w:ascii="Liberation Serif" w:hAnsi="Liberation Serif"/>
          <w:sz w:val="28"/>
          <w:szCs w:val="28"/>
        </w:rPr>
        <w:t>предоставления государственных и муниципальных услуг</w:t>
      </w:r>
      <w:r>
        <w:rPr>
          <w:rFonts w:eastAsia="Calibri" w:cs="Liberation Serif" w:ascii="Liberation Serif" w:hAnsi="Liberation Serif" w:eastAsiaTheme="minorHAnsi"/>
          <w:sz w:val="28"/>
          <w:szCs w:val="28"/>
          <w:lang w:eastAsia="en-US"/>
        </w:rPr>
        <w:t>.</w:t>
      </w:r>
    </w:p>
    <w:p>
      <w:pPr>
        <w:pStyle w:val="ConsPlusNormal"/>
        <w:ind w:right="-711" w:firstLine="709"/>
        <w:jc w:val="both"/>
        <w:rPr>
          <w:rFonts w:ascii="Liberation Serif" w:hAnsi="Liberation Serif"/>
          <w:sz w:val="28"/>
          <w:szCs w:val="28"/>
        </w:rPr>
      </w:pPr>
      <w:r>
        <w:rPr>
          <w:rFonts w:cs="Liberation Serif" w:ascii="Liberation Serif" w:hAnsi="Liberation Serif"/>
          <w:sz w:val="28"/>
          <w:szCs w:val="28"/>
        </w:rPr>
        <w:t xml:space="preserve">28. В случае если </w:t>
      </w:r>
      <w:r>
        <w:rPr>
          <w:rFonts w:eastAsia="Calibri" w:cs="Liberation Serif" w:ascii="Liberation Serif" w:hAnsi="Liberation Serif" w:eastAsiaTheme="minorHAnsi"/>
          <w:sz w:val="28"/>
          <w:szCs w:val="28"/>
          <w:lang w:eastAsia="en-US"/>
        </w:rPr>
        <w:t xml:space="preserve">запрос и иные </w:t>
      </w:r>
      <w:r>
        <w:rPr>
          <w:rFonts w:cs="Liberation Serif" w:ascii="Liberation Serif" w:hAnsi="Liberation Serif"/>
          <w:sz w:val="28"/>
          <w:szCs w:val="28"/>
        </w:rPr>
        <w:t xml:space="preserve">документы, необходимые для предоставления муниципальной услуги, поданы в электронной форме, </w:t>
      </w:r>
      <w:r>
        <w:rPr>
          <w:rFonts w:eastAsia="Calibri" w:cs="Liberation Serif" w:ascii="Liberation Serif" w:hAnsi="Liberation Serif" w:eastAsiaTheme="minorHAnsi"/>
          <w:sz w:val="28"/>
          <w:szCs w:val="28"/>
          <w:lang w:eastAsia="en-US"/>
        </w:rPr>
        <w:t>КУИ Администрации АГО</w:t>
      </w:r>
      <w:r>
        <w:rPr>
          <w:rFonts w:cs="Liberation Serif" w:ascii="Liberation Serif" w:hAnsi="Liberation Serif"/>
          <w:sz w:val="28"/>
          <w:szCs w:val="28"/>
        </w:rPr>
        <w:t xml:space="preserve"> не позднее рабочего дня, следующего за днем подачи заявления, направляет заявителю электронное сообщение о принятии либо об отказе в принятии запроса. Регистрация запроса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запроса и иных документов, необходимых для предоставления муниципальной услуги, осуществляется не позднее рабочего дня, следующего за днем подачи запроса и иных документов, необходимых для предоставления муниципальной услуги, в </w:t>
      </w:r>
      <w:r>
        <w:rPr>
          <w:rFonts w:eastAsia="Calibri" w:cs="Liberation Serif" w:ascii="Liberation Serif" w:hAnsi="Liberation Serif" w:eastAsiaTheme="minorHAnsi"/>
          <w:sz w:val="28"/>
          <w:szCs w:val="28"/>
          <w:lang w:eastAsia="en-US"/>
        </w:rPr>
        <w:t xml:space="preserve">КУИ Администрации АГО </w:t>
      </w:r>
      <w:r>
        <w:rPr>
          <w:rFonts w:cs="Liberation Serif" w:ascii="Liberation Serif" w:hAnsi="Liberation Serif"/>
          <w:b w:val="false"/>
          <w:bCs w:val="false"/>
          <w:i w:val="false"/>
          <w:iCs w:val="false"/>
          <w:sz w:val="28"/>
          <w:szCs w:val="28"/>
          <w:shd w:fill="auto" w:val="clear"/>
        </w:rPr>
        <w:t>при реализации технической возможности.</w:t>
      </w:r>
    </w:p>
    <w:p>
      <w:pPr>
        <w:pStyle w:val="ConsPlusNormal"/>
        <w:ind w:right="-711" w:firstLine="709"/>
        <w:jc w:val="both"/>
        <w:rPr>
          <w:rFonts w:ascii="Liberation Serif" w:hAnsi="Liberation Serif"/>
          <w:sz w:val="28"/>
          <w:szCs w:val="28"/>
        </w:rPr>
      </w:pPr>
      <w:r>
        <w:rPr>
          <w:rFonts w:cs="Liberation Serif" w:ascii="Liberation Serif" w:hAnsi="Liberation Serif"/>
          <w:sz w:val="28"/>
          <w:szCs w:val="28"/>
        </w:rPr>
        <w:t>29. Регистрация запроса и иных документов, необходимых для предоставления муниципальной услуги, осуществляется в порядке, предусмотренном в разделе 3 настоящего регламента.</w:t>
      </w:r>
    </w:p>
    <w:p>
      <w:pPr>
        <w:pStyle w:val="Normal"/>
        <w:ind w:right="-711" w:hanging="0"/>
        <w:jc w:val="center"/>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r>
    </w:p>
    <w:p>
      <w:pPr>
        <w:pStyle w:val="Normal"/>
        <w:ind w:right="-711" w:hanging="0"/>
        <w:jc w:val="center"/>
        <w:rPr>
          <w:rFonts w:ascii="Liberation Serif" w:hAnsi="Liberation Serif"/>
          <w:sz w:val="28"/>
          <w:szCs w:val="28"/>
        </w:rPr>
      </w:pPr>
      <w:r>
        <w:rPr>
          <w:rFonts w:eastAsia="Calibri" w:cs="Liberation Serif" w:ascii="Liberation Serif" w:hAnsi="Liberation Serif"/>
          <w:b/>
          <w:sz w:val="28"/>
          <w:szCs w:val="28"/>
          <w:lang w:eastAsia="en-US"/>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w:t>
        <w:br/>
        <w:t xml:space="preserve">и мультимедийной информации о порядке предоставления такой услуги, </w:t>
        <w:br/>
        <w:t xml:space="preserve">в том числе к обеспечению доступности для инвалидов указанных объектов </w:t>
        <w:br/>
        <w:t xml:space="preserve">в соответствии с законодательством Российской Федерации </w:t>
        <w:br/>
        <w:t>и законодательством Свердловской области о социальной защите инвалидов</w:t>
      </w:r>
    </w:p>
    <w:p>
      <w:pPr>
        <w:pStyle w:val="Normal"/>
        <w:ind w:right="-711" w:hanging="0"/>
        <w:jc w:val="center"/>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30. В помещениях, в которых предоставляется муниципальная услуга, обеспечивается:</w:t>
      </w:r>
    </w:p>
    <w:p>
      <w:pPr>
        <w:pStyle w:val="Normal"/>
        <w:widowControl w:val="false"/>
        <w:ind w:right="-711" w:firstLine="709"/>
        <w:jc w:val="both"/>
        <w:rPr>
          <w:rFonts w:ascii="Liberation Serif" w:hAnsi="Liberation Serif"/>
          <w:sz w:val="28"/>
          <w:szCs w:val="28"/>
        </w:rPr>
      </w:pPr>
      <w:r>
        <w:rPr>
          <w:rFonts w:cs="Liberation Serif" w:ascii="Liberation Serif" w:hAnsi="Liberation Serif"/>
          <w:sz w:val="28"/>
          <w:szCs w:val="28"/>
        </w:rPr>
        <w:t xml:space="preserve">1) соответствие санитарно-эпидемиологическим правилам и нормативам, правилам противопожарной безопасности; </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2) создание инвалидам следующих условий доступности объектов </w:t>
        <w:br/>
        <w:t>в соответствии с требованиями, установленными законодательными и иными нормативными правовыми актами (указать при наличии):</w:t>
      </w:r>
    </w:p>
    <w:p>
      <w:pPr>
        <w:pStyle w:val="Normal"/>
        <w:ind w:right="-711" w:firstLine="709"/>
        <w:jc w:val="both"/>
        <w:rPr>
          <w:rFonts w:ascii="Liberation Serif" w:hAnsi="Liberation Serif"/>
          <w:sz w:val="28"/>
          <w:szCs w:val="28"/>
        </w:rPr>
      </w:pPr>
      <w:r>
        <w:rPr>
          <w:rFonts w:cs="Liberation Serif" w:ascii="Liberation Serif" w:hAnsi="Liberation Serif"/>
          <w:bCs/>
          <w:sz w:val="28"/>
          <w:szCs w:val="28"/>
        </w:rPr>
        <w:t>возможность беспрепятственного входа в объекты и выхода из них;</w:t>
      </w:r>
    </w:p>
    <w:p>
      <w:pPr>
        <w:pStyle w:val="Normal"/>
        <w:ind w:right="-711" w:firstLine="709"/>
        <w:jc w:val="both"/>
        <w:rPr>
          <w:rFonts w:ascii="Liberation Serif" w:hAnsi="Liberation Serif"/>
          <w:sz w:val="28"/>
          <w:szCs w:val="28"/>
        </w:rPr>
      </w:pPr>
      <w:r>
        <w:rPr>
          <w:rFonts w:cs="Liberation Serif" w:ascii="Liberation Serif" w:hAnsi="Liberation Serif"/>
          <w:bCs/>
          <w:sz w:val="28"/>
          <w:szCs w:val="28"/>
        </w:rP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w:t>
        <w:br/>
        <w:t>и вспомогательных технологий, а также сменного кресла-коляски;</w:t>
      </w:r>
    </w:p>
    <w:p>
      <w:pPr>
        <w:pStyle w:val="Normal"/>
        <w:widowControl w:val="false"/>
        <w:ind w:right="-711" w:firstLine="709"/>
        <w:jc w:val="both"/>
        <w:rPr>
          <w:rFonts w:ascii="Liberation Serif" w:hAnsi="Liberation Serif"/>
          <w:sz w:val="28"/>
          <w:szCs w:val="28"/>
        </w:rPr>
      </w:pPr>
      <w:r>
        <w:rPr>
          <w:rFonts w:cs="Liberation Serif" w:ascii="Liberation Serif" w:hAnsi="Liberation Serif"/>
          <w:sz w:val="28"/>
          <w:szCs w:val="28"/>
        </w:rPr>
        <w:t>3) помещения должны иметь места для ожидания, информирования, приема заявителей.</w:t>
      </w:r>
    </w:p>
    <w:p>
      <w:pPr>
        <w:pStyle w:val="Normal"/>
        <w:widowControl w:val="false"/>
        <w:ind w:right="-711" w:firstLine="709"/>
        <w:jc w:val="both"/>
        <w:rPr>
          <w:rFonts w:ascii="Liberation Serif" w:hAnsi="Liberation Serif"/>
          <w:sz w:val="28"/>
          <w:szCs w:val="28"/>
        </w:rPr>
      </w:pPr>
      <w:r>
        <w:rPr>
          <w:rFonts w:cs="Liberation Serif" w:ascii="Liberation Serif" w:hAnsi="Liberation Serif"/>
          <w:sz w:val="28"/>
          <w:szCs w:val="28"/>
        </w:rPr>
        <w:t>Места ожидания обеспечиваются стульями, кресельными секциями, скамьями (банкетками);</w:t>
      </w:r>
    </w:p>
    <w:p>
      <w:pPr>
        <w:pStyle w:val="Normal"/>
        <w:widowControl w:val="false"/>
        <w:ind w:right="-711" w:firstLine="709"/>
        <w:jc w:val="both"/>
        <w:rPr>
          <w:rFonts w:ascii="Liberation Serif" w:hAnsi="Liberation Serif"/>
          <w:sz w:val="28"/>
          <w:szCs w:val="28"/>
        </w:rPr>
      </w:pPr>
      <w:r>
        <w:rPr>
          <w:rFonts w:cs="Liberation Serif" w:ascii="Liberation Serif" w:hAnsi="Liberation Serif"/>
          <w:sz w:val="28"/>
          <w:szCs w:val="28"/>
        </w:rPr>
        <w:t xml:space="preserve">4) помещения должны иметь туалет со свободным доступом к нему </w:t>
        <w:br/>
        <w:t>в рабочее время;</w:t>
      </w:r>
    </w:p>
    <w:p>
      <w:pPr>
        <w:pStyle w:val="Normal"/>
        <w:widowControl w:val="false"/>
        <w:ind w:right="-711" w:firstLine="709"/>
        <w:jc w:val="both"/>
        <w:rPr>
          <w:rFonts w:ascii="Liberation Serif" w:hAnsi="Liberation Serif"/>
          <w:sz w:val="28"/>
          <w:szCs w:val="28"/>
        </w:rPr>
      </w:pPr>
      <w:r>
        <w:rPr>
          <w:rFonts w:cs="Liberation Serif" w:ascii="Liberation Serif" w:hAnsi="Liberation Serif"/>
          <w:sz w:val="28"/>
          <w:szCs w:val="28"/>
        </w:rPr>
        <w:t xml:space="preserve">5) места информирования, предназначенные для ознакомления граждан </w:t>
        <w:br/>
        <w:t>с информационными материалами, оборудуются:</w:t>
      </w:r>
    </w:p>
    <w:p>
      <w:pPr>
        <w:pStyle w:val="Normal"/>
        <w:widowControl w:val="false"/>
        <w:ind w:right="-711" w:firstLine="709"/>
        <w:jc w:val="both"/>
        <w:rPr>
          <w:rFonts w:ascii="Liberation Serif" w:hAnsi="Liberation Serif"/>
          <w:sz w:val="28"/>
          <w:szCs w:val="28"/>
        </w:rPr>
      </w:pPr>
      <w:r>
        <w:rPr>
          <w:rFonts w:cs="Liberation Serif" w:ascii="Liberation Serif" w:hAnsi="Liberation Serif"/>
          <w:sz w:val="28"/>
          <w:szCs w:val="28"/>
        </w:rPr>
        <w:t>информационными стендами или информационными электронными терминалами;</w:t>
      </w:r>
    </w:p>
    <w:p>
      <w:pPr>
        <w:pStyle w:val="Normal"/>
        <w:widowControl w:val="false"/>
        <w:ind w:right="-711" w:firstLine="709"/>
        <w:jc w:val="both"/>
        <w:rPr>
          <w:rFonts w:ascii="Liberation Serif" w:hAnsi="Liberation Serif"/>
          <w:sz w:val="28"/>
          <w:szCs w:val="28"/>
        </w:rPr>
      </w:pPr>
      <w:r>
        <w:rPr>
          <w:rFonts w:cs="Liberation Serif" w:ascii="Liberation Serif" w:hAnsi="Liberation Serif"/>
          <w:sz w:val="28"/>
          <w:szCs w:val="28"/>
        </w:rPr>
        <w:t>столами (стойками) с канцелярскими принадлежностями для оформления документов, стульями.</w:t>
      </w:r>
    </w:p>
    <w:p>
      <w:pPr>
        <w:pStyle w:val="Normal"/>
        <w:widowControl w:val="false"/>
        <w:ind w:right="-711" w:firstLine="709"/>
        <w:jc w:val="both"/>
        <w:rPr>
          <w:rFonts w:ascii="Liberation Serif" w:hAnsi="Liberation Serif"/>
          <w:sz w:val="28"/>
          <w:szCs w:val="28"/>
        </w:rPr>
      </w:pPr>
      <w:r>
        <w:rPr>
          <w:rFonts w:cs="Liberation Serif" w:ascii="Liberation Serif" w:hAnsi="Liberation Serif"/>
          <w:sz w:val="28"/>
          <w:szCs w:val="28"/>
        </w:rPr>
        <w:t>На информационных стендах в помещениях, предназначенных для приема граждан, размещается информация, указанная в пункте 4 настоящего регламента.</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Оформление визуальной, текстовой и мультимедийной информации </w:t>
        <w:br/>
        <w:t>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pPr>
        <w:pStyle w:val="Normal"/>
        <w:ind w:right="-711" w:hanging="0"/>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right="-711" w:hanging="0"/>
        <w:jc w:val="center"/>
        <w:rPr>
          <w:rFonts w:ascii="Liberation Serif" w:hAnsi="Liberation Serif"/>
          <w:sz w:val="28"/>
          <w:szCs w:val="28"/>
        </w:rPr>
      </w:pPr>
      <w:r>
        <w:rPr>
          <w:rFonts w:eastAsia="Calibri" w:cs="Liberation Serif" w:ascii="Liberation Serif" w:hAnsi="Liberation Serif"/>
          <w:b/>
          <w:sz w:val="28"/>
          <w:szCs w:val="28"/>
          <w:lang w:eastAsia="en-US"/>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w:t>
        <w:br/>
        <w:t xml:space="preserve">в многофункциональном центре предоставления </w:t>
        <w:br/>
        <w:t xml:space="preserve">государственных и муниципальных </w:t>
      </w:r>
    </w:p>
    <w:p>
      <w:pPr>
        <w:pStyle w:val="Normal"/>
        <w:ind w:right="-711" w:hanging="0"/>
        <w:jc w:val="center"/>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31. Показателями </w:t>
      </w:r>
      <w:r>
        <w:rPr>
          <w:rFonts w:eastAsia="Calibri" w:cs="Liberation Serif" w:ascii="Liberation Serif" w:hAnsi="Liberation Serif"/>
          <w:sz w:val="28"/>
          <w:szCs w:val="28"/>
          <w:lang w:eastAsia="en-US"/>
        </w:rPr>
        <w:t>доступности и качества</w:t>
      </w:r>
      <w:r>
        <w:rPr>
          <w:rFonts w:eastAsia="Calibri" w:cs="Liberation Serif" w:ascii="Liberation Serif" w:hAnsi="Liberation Serif"/>
          <w:b/>
          <w:sz w:val="28"/>
          <w:szCs w:val="28"/>
          <w:lang w:eastAsia="en-US"/>
        </w:rPr>
        <w:t xml:space="preserve"> </w:t>
      </w:r>
      <w:r>
        <w:rPr>
          <w:rFonts w:eastAsia="Calibri" w:cs="Liberation Serif" w:ascii="Liberation Serif" w:hAnsi="Liberation Serif" w:eastAsiaTheme="minorHAnsi"/>
          <w:sz w:val="28"/>
          <w:szCs w:val="28"/>
          <w:lang w:eastAsia="en-US"/>
        </w:rPr>
        <w:t>предоставления муниципальной услуги являются:</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1) </w:t>
      </w:r>
      <w:r>
        <w:rPr>
          <w:rFonts w:eastAsia="Calibri" w:cs="Liberation Serif" w:ascii="Liberation Serif" w:hAnsi="Liberation Serif"/>
          <w:sz w:val="28"/>
          <w:szCs w:val="28"/>
          <w:lang w:eastAsia="en-US"/>
        </w:rPr>
        <w:t xml:space="preserve">возможность получения </w:t>
      </w:r>
      <w:r>
        <w:rPr>
          <w:rFonts w:eastAsia="Calibri" w:cs="Liberation Serif" w:ascii="Liberation Serif" w:hAnsi="Liberation Serif" w:eastAsiaTheme="minorHAnsi"/>
          <w:sz w:val="28"/>
          <w:szCs w:val="28"/>
          <w:lang w:eastAsia="en-US"/>
        </w:rPr>
        <w:t xml:space="preserve">информации о ходе предоставления муниципальной услуги, лично или с использованием информационно-коммуникационных технологий </w:t>
      </w:r>
      <w:r>
        <w:rPr>
          <w:rFonts w:ascii="Liberation Serif" w:hAnsi="Liberation Serif"/>
          <w:b w:val="false"/>
          <w:bCs w:val="false"/>
          <w:i w:val="false"/>
          <w:iCs w:val="false"/>
          <w:sz w:val="28"/>
          <w:szCs w:val="28"/>
          <w:shd w:fill="DDE8CB" w:val="clear"/>
        </w:rPr>
        <w:t>при реализации технической возможности</w:t>
      </w:r>
      <w:r>
        <w:rPr>
          <w:rFonts w:ascii="Liberation Serif" w:hAnsi="Liberation Serif"/>
          <w:b w:val="false"/>
          <w:bCs w:val="false"/>
          <w:i w:val="false"/>
          <w:iCs w:val="false"/>
          <w:strike w:val="false"/>
          <w:dstrike w:val="false"/>
          <w:sz w:val="28"/>
          <w:szCs w:val="28"/>
          <w:shd w:fill="DDE8CB" w:val="clear"/>
        </w:rPr>
        <w:t xml:space="preserve"> </w:t>
      </w:r>
      <w:r>
        <w:rPr>
          <w:rFonts w:cs="Liberation Serif" w:ascii="Liberation Serif" w:hAnsi="Liberation Serif"/>
          <w:b w:val="false"/>
          <w:bCs w:val="false"/>
          <w:i w:val="false"/>
          <w:iCs w:val="false"/>
          <w:strike w:val="false"/>
          <w:dstrike w:val="false"/>
          <w:sz w:val="28"/>
          <w:szCs w:val="28"/>
          <w:shd w:fill="DDE8CB" w:val="clear"/>
        </w:rPr>
        <w:t>;</w:t>
      </w:r>
    </w:p>
    <w:p>
      <w:pPr>
        <w:pStyle w:val="Normal"/>
        <w:widowControl w:val="false"/>
        <w:ind w:right="-711" w:firstLine="709"/>
        <w:jc w:val="both"/>
        <w:rPr>
          <w:rFonts w:ascii="Liberation Serif" w:hAnsi="Liberation Serif"/>
          <w:sz w:val="28"/>
          <w:szCs w:val="28"/>
        </w:rPr>
      </w:pPr>
      <w:r>
        <w:rPr>
          <w:rFonts w:cs="Liberation Serif" w:ascii="Liberation Serif" w:hAnsi="Liberation Serif"/>
          <w:sz w:val="28"/>
          <w:szCs w:val="28"/>
          <w:shd w:fill="auto" w:val="clear"/>
        </w:rPr>
        <w:t>2) </w:t>
      </w:r>
      <w:r>
        <w:rPr>
          <w:rFonts w:eastAsia="Calibri" w:cs="Liberation Serif" w:ascii="Liberation Serif" w:hAnsi="Liberation Serif"/>
          <w:sz w:val="28"/>
          <w:szCs w:val="28"/>
          <w:shd w:fill="auto" w:val="clear"/>
          <w:lang w:eastAsia="en-US"/>
        </w:rPr>
        <w:t xml:space="preserve">возможность получения </w:t>
      </w:r>
      <w:r>
        <w:rPr>
          <w:rFonts w:cs="Liberation Serif" w:ascii="Liberation Serif" w:hAnsi="Liberation Serif"/>
          <w:sz w:val="28"/>
          <w:szCs w:val="28"/>
          <w:shd w:fill="auto" w:val="clear"/>
        </w:rPr>
        <w:t>муниципальной услуги через многофункциональный центр предоставления государственных и муниципальных</w:t>
      </w:r>
      <w:r>
        <w:rPr>
          <w:rFonts w:cs="Liberation Serif" w:ascii="Liberation Serif" w:hAnsi="Liberation Serif"/>
          <w:sz w:val="28"/>
          <w:szCs w:val="28"/>
          <w:shd w:fill="DDE8CB" w:val="clear"/>
        </w:rPr>
        <w:t xml:space="preserve"> </w:t>
      </w:r>
      <w:r>
        <w:rPr>
          <w:rFonts w:cs="Liberation Serif" w:ascii="Liberation Serif" w:hAnsi="Liberation Serif"/>
          <w:sz w:val="28"/>
          <w:szCs w:val="28"/>
          <w:shd w:fill="auto" w:val="clear"/>
        </w:rPr>
        <w:t>услуг и в электронной форме.</w:t>
      </w:r>
    </w:p>
    <w:p>
      <w:pPr>
        <w:pStyle w:val="Normal"/>
        <w:widowControl w:val="false"/>
        <w:ind w:right="-711" w:firstLine="709"/>
        <w:jc w:val="both"/>
        <w:rPr>
          <w:rFonts w:ascii="Liberation Serif" w:hAnsi="Liberation Serif"/>
          <w:sz w:val="28"/>
          <w:szCs w:val="28"/>
          <w:highlight w:val="none"/>
          <w:shd w:fill="auto" w:val="clear"/>
        </w:rPr>
      </w:pPr>
      <w:r>
        <w:rPr>
          <w:rFonts w:cs="Liberation Serif" w:ascii="Liberation Serif" w:hAnsi="Liberation Serif"/>
          <w:sz w:val="28"/>
          <w:szCs w:val="28"/>
          <w:shd w:fill="auto" w:val="clear"/>
        </w:rPr>
        <w:t xml:space="preserve">Возможность предоставления муниципальной услуги </w:t>
        <w:br/>
        <w:t xml:space="preserve">в многофункциональном центре предоставления государственных </w:t>
        <w:br/>
        <w:t>и муниципальных услуг в полном объеме не предусмотрена;</w:t>
      </w:r>
    </w:p>
    <w:p>
      <w:pPr>
        <w:pStyle w:val="Normal"/>
        <w:ind w:right="-711" w:firstLine="709"/>
        <w:jc w:val="both"/>
        <w:rPr>
          <w:rFonts w:ascii="Liberation Serif" w:hAnsi="Liberation Serif"/>
          <w:sz w:val="28"/>
          <w:szCs w:val="28"/>
        </w:rPr>
      </w:pPr>
      <w:r>
        <w:rPr>
          <w:rFonts w:cs="Liberation Serif" w:ascii="Liberation Serif" w:hAnsi="Liberation Serif"/>
          <w:sz w:val="28"/>
          <w:szCs w:val="28"/>
          <w:shd w:fill="auto" w:val="clear"/>
        </w:rPr>
        <w:t>3)</w:t>
      </w:r>
      <w:r>
        <w:rPr>
          <w:rFonts w:eastAsia="Calibri" w:cs="Liberation Serif" w:ascii="Liberation Serif" w:hAnsi="Liberation Serif"/>
          <w:i w:val="false"/>
          <w:iCs w:val="false"/>
          <w:sz w:val="28"/>
          <w:szCs w:val="28"/>
          <w:shd w:fill="auto" w:val="clear"/>
          <w:lang w:eastAsia="en-US"/>
        </w:rPr>
        <w:t xml:space="preserve"> </w:t>
      </w:r>
      <w:r>
        <w:rPr>
          <w:rFonts w:eastAsia="Calibri" w:cs="Liberation Serif" w:ascii="Liberation Serif" w:hAnsi="Liberation Serif" w:eastAsiaTheme="minorHAnsi"/>
          <w:i w:val="false"/>
          <w:iCs w:val="false"/>
          <w:sz w:val="28"/>
          <w:szCs w:val="28"/>
          <w:shd w:fill="auto" w:val="clear"/>
          <w:lang w:eastAsia="en-US"/>
        </w:rPr>
        <w:t>Возможность получения муниципальной услуги в любом территориальном подразделении органа, предоставляющего муниципальную услугу по выбору заявителя, не предусмотрена ввиду отсутствия таких территориальных подразделений;</w:t>
      </w:r>
    </w:p>
    <w:p>
      <w:pPr>
        <w:pStyle w:val="Normal"/>
        <w:spacing w:lineRule="auto" w:line="235"/>
        <w:ind w:right="-711" w:firstLine="709"/>
        <w:jc w:val="both"/>
        <w:rPr>
          <w:rFonts w:ascii="Liberation Serif" w:hAnsi="Liberation Serif"/>
          <w:sz w:val="28"/>
          <w:szCs w:val="28"/>
          <w:highlight w:val="none"/>
          <w:shd w:fill="auto" w:val="clear"/>
        </w:rPr>
      </w:pPr>
      <w:r>
        <w:rPr>
          <w:rFonts w:eastAsia="Calibri" w:cs="Liberation Serif" w:ascii="Liberation Serif" w:hAnsi="Liberation Serif" w:eastAsiaTheme="minorHAnsi"/>
          <w:sz w:val="28"/>
          <w:szCs w:val="28"/>
          <w:shd w:fill="auto" w:val="clear"/>
          <w:lang w:eastAsia="en-US"/>
        </w:rPr>
        <w:t>4)</w:t>
      </w:r>
      <w:r>
        <w:rPr>
          <w:rFonts w:eastAsia="Calibri" w:cs="Liberation Serif" w:ascii="Liberation Serif" w:hAnsi="Liberation Serif" w:eastAsiaTheme="minorHAnsi"/>
          <w:i/>
          <w:sz w:val="28"/>
          <w:szCs w:val="28"/>
          <w:shd w:fill="auto" w:val="clear"/>
          <w:lang w:eastAsia="en-US"/>
        </w:rPr>
        <w:t xml:space="preserve"> </w:t>
      </w:r>
      <w:r>
        <w:rPr>
          <w:rFonts w:eastAsia="Calibri" w:cs="Liberation Serif" w:ascii="Liberation Serif" w:hAnsi="Liberation Serif" w:eastAsiaTheme="minorHAnsi"/>
          <w:sz w:val="28"/>
          <w:szCs w:val="28"/>
          <w:shd w:fill="auto" w:val="clear"/>
          <w:lang w:eastAsia="en-US"/>
        </w:rPr>
        <w:t xml:space="preserve">возможность предоставления муниципальной услуги </w:t>
        <w:br/>
        <w:t xml:space="preserve">по экстерриториальному принципу в многофункциональном центре предоставления государственных и муниципальных услуг </w:t>
      </w:r>
      <w:r>
        <w:rPr>
          <w:rFonts w:eastAsia="Calibri" w:cs="Liberation Serif" w:ascii="Liberation Serif" w:hAnsi="Liberation Serif"/>
          <w:sz w:val="28"/>
          <w:szCs w:val="28"/>
          <w:shd w:fill="auto" w:val="clear"/>
          <w:lang w:eastAsia="en-US"/>
        </w:rPr>
        <w:t xml:space="preserve">(при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и </w:t>
      </w:r>
      <w:r>
        <w:rPr>
          <w:rFonts w:eastAsia="Calibri" w:cs="Liberation Serif" w:ascii="Liberation Serif" w:hAnsi="Liberation Serif" w:eastAsiaTheme="minorHAnsi"/>
          <w:sz w:val="28"/>
          <w:szCs w:val="28"/>
          <w:shd w:fill="auto" w:val="clear"/>
          <w:lang w:eastAsia="en-US"/>
        </w:rPr>
        <w:t>КУИ Администрации АГО;</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5) </w:t>
      </w:r>
      <w:r>
        <w:rPr>
          <w:rFonts w:eastAsia="Calibri" w:cs="Liberation Serif" w:ascii="Liberation Serif" w:hAnsi="Liberation Serif"/>
          <w:sz w:val="28"/>
          <w:szCs w:val="28"/>
          <w:lang w:eastAsia="en-US"/>
        </w:rPr>
        <w:t xml:space="preserve">возможность получения муниципальной услуги посредством запроса </w:t>
        <w:br/>
        <w:t>о предоставлении нескольких муниципальных услуг в многофункциональном центре предоставления государственных и муниципальных услуг</w:t>
      </w:r>
      <w:r>
        <w:rPr>
          <w:rFonts w:eastAsia="Calibri" w:cs="Liberation Serif" w:ascii="Liberation Serif" w:hAnsi="Liberation Serif" w:eastAsiaTheme="minorHAnsi"/>
          <w:sz w:val="28"/>
          <w:szCs w:val="28"/>
          <w:lang w:eastAsia="en-US"/>
        </w:rPr>
        <w:t>.</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32. При предоставлении муниципальной услуги взаимодействие заявителя </w:t>
        <w:br/>
        <w:t xml:space="preserve">с должностными лицами  КУИ Администрации АГО осуществляется не более двух раз в следующих случаях: </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при обращении заявителя, при приеме заявления;</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при получении результата.</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В каждом случае время, затраченное </w:t>
      </w:r>
      <w:r>
        <w:rPr>
          <w:rFonts w:eastAsia="Calibri" w:cs="Liberation Serif" w:ascii="Liberation Serif" w:hAnsi="Liberation Serif"/>
          <w:sz w:val="28"/>
          <w:szCs w:val="28"/>
          <w:lang w:eastAsia="en-US"/>
        </w:rPr>
        <w:t xml:space="preserve">заявителем при взаимодействиях </w:t>
        <w:br/>
        <w:t>с должностными лицами при предоставлении муниципальной услуги, не должно превышать 15 минут.</w:t>
      </w:r>
    </w:p>
    <w:p>
      <w:pPr>
        <w:pStyle w:val="Normal"/>
        <w:ind w:right="-711" w:firstLine="709"/>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numPr>
          <w:ilvl w:val="0"/>
          <w:numId w:val="0"/>
        </w:numPr>
        <w:ind w:left="0" w:right="-711" w:firstLine="709"/>
        <w:jc w:val="center"/>
        <w:outlineLvl w:val="2"/>
        <w:rPr>
          <w:rFonts w:ascii="Liberation Serif" w:hAnsi="Liberation Serif"/>
          <w:sz w:val="28"/>
          <w:szCs w:val="28"/>
          <w:highlight w:val="none"/>
          <w:shd w:fill="auto" w:val="clear"/>
        </w:rPr>
      </w:pPr>
      <w:r>
        <w:rPr>
          <w:rFonts w:cs="Liberation Serif" w:ascii="Liberation Serif" w:hAnsi="Liberation Serif"/>
          <w:b/>
          <w:bCs/>
          <w:iCs/>
          <w:sz w:val="28"/>
          <w:szCs w:val="28"/>
          <w:shd w:fill="auto" w:val="clear"/>
        </w:rPr>
        <w:t xml:space="preserve">Иные требования, в том числе учитывающие особенности предоставления муниципальной услуги по экстерриториальному принципу </w:t>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pPr>
        <w:pStyle w:val="Normal"/>
        <w:numPr>
          <w:ilvl w:val="0"/>
          <w:numId w:val="0"/>
        </w:numPr>
        <w:ind w:left="0" w:right="-711" w:firstLine="709"/>
        <w:jc w:val="center"/>
        <w:outlineLvl w:val="2"/>
        <w:rPr>
          <w:rFonts w:ascii="Liberation Serif" w:hAnsi="Liberation Serif" w:cs="Liberation Serif"/>
          <w:bCs/>
          <w:iCs/>
          <w:sz w:val="28"/>
          <w:szCs w:val="28"/>
          <w:highlight w:val="none"/>
          <w:shd w:fill="FFFF00" w:val="clear"/>
        </w:rPr>
      </w:pPr>
      <w:r>
        <w:rPr>
          <w:rFonts w:cs="Liberation Serif" w:ascii="Liberation Serif" w:hAnsi="Liberation Serif"/>
          <w:bCs/>
          <w:iCs/>
          <w:sz w:val="28"/>
          <w:szCs w:val="28"/>
          <w:shd w:fill="FFFF00" w:val="clear"/>
        </w:rPr>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33. </w:t>
      </w:r>
      <w:r>
        <w:rPr>
          <w:rFonts w:eastAsia="Calibri" w:cs="Liberation Serif" w:ascii="Liberation Serif" w:hAnsi="Liberation Serif"/>
          <w:sz w:val="28"/>
          <w:szCs w:val="28"/>
          <w:lang w:eastAsia="en-US"/>
        </w:rPr>
        <w:t xml:space="preserve">Заявитель имеет право получения муниципальной услуги </w:t>
        <w:br/>
        <w:t xml:space="preserve">по экстерриториальному принципу на территории Свердловской области через многофункциональный центр предоставления государственных и муниципальных услуг, если информационный обмен в части направления документов заявителя </w:t>
        <w:br/>
        <w:t xml:space="preserve">и направления результатов предоставления услуги обеспечения между многофункциональным центром предоставления государственных </w:t>
        <w:br/>
        <w:t xml:space="preserve">и муниципальных услуги органом, предоставляющим муниципальную услугу </w:t>
        <w:br/>
        <w:t>в электронной форме.</w:t>
      </w:r>
    </w:p>
    <w:p>
      <w:pPr>
        <w:pStyle w:val="Normal"/>
        <w:ind w:right="-711" w:firstLine="709"/>
        <w:jc w:val="both"/>
        <w:rPr>
          <w:rFonts w:ascii="Liberation Serif" w:hAnsi="Liberation Serif"/>
          <w:sz w:val="28"/>
          <w:szCs w:val="28"/>
        </w:rPr>
      </w:pPr>
      <w:r>
        <w:rPr>
          <w:rFonts w:eastAsia="Calibri" w:cs="Liberation Serif" w:ascii="Liberation Serif" w:hAnsi="Liberation Serif"/>
          <w:sz w:val="28"/>
          <w:szCs w:val="28"/>
          <w:lang w:eastAsia="en-US"/>
        </w:rPr>
        <w:t xml:space="preserve">34. При этом заявителю необходимо иметь при себе документы, предусмотренные пунктом 16 настоящего регламента.  </w:t>
      </w:r>
    </w:p>
    <w:p>
      <w:pPr>
        <w:pStyle w:val="Normal"/>
        <w:ind w:right="-711" w:firstLine="709"/>
        <w:jc w:val="both"/>
        <w:rPr>
          <w:rFonts w:ascii="Liberation Serif" w:hAnsi="Liberation Serif"/>
          <w:sz w:val="28"/>
          <w:szCs w:val="28"/>
        </w:rPr>
      </w:pPr>
      <w:r>
        <w:rPr>
          <w:rFonts w:eastAsia="Calibri" w:cs="Liberation Serif" w:ascii="Liberation Serif" w:hAnsi="Liberation Serif"/>
          <w:sz w:val="28"/>
          <w:szCs w:val="28"/>
          <w:lang w:eastAsia="en-US"/>
        </w:rPr>
        <w:t>35. При обращении за получением муниципальной услуги в электронном виде допускаются к использованию усиленная квалифицированная электронная подпись и (или) простая электронная подпись (при условии, что при выдаче ключа простой электронной подписи личность физического лица установлена при личном приеме).</w:t>
      </w:r>
    </w:p>
    <w:p>
      <w:pPr>
        <w:pStyle w:val="Normal"/>
        <w:ind w:right="-711" w:hanging="0"/>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ConsPlusNormal"/>
        <w:widowControl/>
        <w:ind w:right="-711" w:firstLine="540"/>
        <w:jc w:val="center"/>
        <w:rPr>
          <w:rFonts w:ascii="Liberation Serif" w:hAnsi="Liberation Serif"/>
          <w:sz w:val="28"/>
          <w:szCs w:val="28"/>
        </w:rPr>
      </w:pPr>
      <w:r>
        <w:rPr>
          <w:rFonts w:cs="Liberation Serif" w:ascii="Liberation Serif" w:hAnsi="Liberation Serif"/>
          <w:b/>
          <w:sz w:val="28"/>
          <w:szCs w:val="28"/>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ConsPlusNormal"/>
        <w:widowControl/>
        <w:ind w:right="-711" w:firstLine="540"/>
        <w:jc w:val="center"/>
        <w:rPr>
          <w:rFonts w:ascii="Liberation Serif" w:hAnsi="Liberation Serif" w:cs="Liberation Serif"/>
          <w:b/>
          <w:b/>
          <w:sz w:val="28"/>
          <w:szCs w:val="28"/>
        </w:rPr>
      </w:pPr>
      <w:r>
        <w:rPr>
          <w:rFonts w:cs="Liberation Serif" w:ascii="Liberation Serif" w:hAnsi="Liberation Serif"/>
          <w:b/>
          <w:sz w:val="28"/>
          <w:szCs w:val="28"/>
        </w:rPr>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36. </w:t>
      </w:r>
      <w:r>
        <w:rPr>
          <w:rFonts w:eastAsia="Calibri" w:cs="Liberation Serif" w:ascii="Liberation Serif" w:hAnsi="Liberation Serif"/>
          <w:sz w:val="28"/>
          <w:szCs w:val="28"/>
          <w:lang w:eastAsia="en-US"/>
        </w:rPr>
        <w:t xml:space="preserve">Исчерпывающий перечень административных процедур (действий) </w:t>
        <w:br/>
        <w:t xml:space="preserve">при предоставлении </w:t>
      </w:r>
      <w:r>
        <w:rPr>
          <w:rFonts w:eastAsia="Calibri" w:cs="Liberation Serif" w:ascii="Liberation Serif" w:hAnsi="Liberation Serif" w:eastAsiaTheme="minorHAnsi"/>
          <w:sz w:val="28"/>
          <w:szCs w:val="28"/>
          <w:lang w:eastAsia="en-US"/>
        </w:rPr>
        <w:t>муниципальной услуги включает следующие административные процедуры:</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1) Прием заявления и документов, необходимых для предоставления муниципальной услуги;</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2) </w:t>
      </w:r>
      <w:bookmarkStart w:id="8" w:name="OLE_LINK1"/>
      <w:bookmarkStart w:id="9" w:name="OLE_LINK2"/>
      <w:bookmarkEnd w:id="8"/>
      <w:bookmarkEnd w:id="9"/>
      <w:r>
        <w:rPr>
          <w:rFonts w:eastAsia="Calibri" w:cs="Liberation Serif" w:ascii="Liberation Serif" w:hAnsi="Liberation Serif" w:eastAsiaTheme="minorHAnsi"/>
          <w:sz w:val="28"/>
          <w:szCs w:val="28"/>
          <w:lang w:eastAsia="en-US"/>
        </w:rPr>
        <w:t>формирование и направление межведомственного запроса в органы (организации), участвующие в предоставлении муниципальной услуги;</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3) </w:t>
      </w:r>
      <w:bookmarkStart w:id="10" w:name="OLE_LINK11"/>
      <w:bookmarkStart w:id="11" w:name="OLE_LINK21"/>
      <w:bookmarkEnd w:id="10"/>
      <w:bookmarkEnd w:id="11"/>
      <w:r>
        <w:rPr>
          <w:rFonts w:eastAsia="Calibri" w:cs="Liberation Serif" w:ascii="Liberation Serif" w:hAnsi="Liberation Serif" w:eastAsiaTheme="minorHAnsi"/>
          <w:sz w:val="28"/>
          <w:szCs w:val="28"/>
          <w:lang w:eastAsia="en-US"/>
        </w:rPr>
        <w:t>проведение экспертизы документов, необходимых для предоставления муниципальной услуги;</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4) направление результата предоставления муниципальной услуги.</w:t>
      </w:r>
    </w:p>
    <w:p>
      <w:pPr>
        <w:pStyle w:val="Normal"/>
        <w:ind w:right="-711" w:firstLine="709"/>
        <w:jc w:val="center"/>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r>
    </w:p>
    <w:p>
      <w:pPr>
        <w:pStyle w:val="Normal"/>
        <w:ind w:right="-711" w:firstLine="709"/>
        <w:jc w:val="center"/>
        <w:rPr>
          <w:rFonts w:ascii="Liberation Serif" w:hAnsi="Liberation Serif"/>
          <w:sz w:val="28"/>
          <w:szCs w:val="28"/>
        </w:rPr>
      </w:pPr>
      <w:r>
        <w:rPr>
          <w:rFonts w:eastAsia="Calibri" w:cs="Liberation Serif" w:ascii="Liberation Serif" w:hAnsi="Liberation Serif"/>
          <w:b/>
          <w:sz w:val="28"/>
          <w:szCs w:val="28"/>
          <w:lang w:eastAsia="en-US"/>
        </w:rPr>
        <w:t xml:space="preserve">Порядок осуществления административных процедур (действий) </w:t>
        <w:br/>
        <w:t xml:space="preserve">по предоставлению муниципальной услуги в электронной форме, </w:t>
        <w:br/>
        <w:t>в том числе с использованием Единого портала</w:t>
      </w:r>
    </w:p>
    <w:p>
      <w:pPr>
        <w:pStyle w:val="Normal"/>
        <w:ind w:right="-711" w:firstLine="709"/>
        <w:jc w:val="center"/>
        <w:rPr>
          <w:rFonts w:ascii="Liberation Serif" w:hAnsi="Liberation Serif" w:cs="Liberation Serif"/>
          <w:b/>
          <w:b/>
          <w:sz w:val="28"/>
          <w:szCs w:val="28"/>
        </w:rPr>
      </w:pPr>
      <w:r>
        <w:rPr>
          <w:rFonts w:cs="Liberation Serif" w:ascii="Liberation Serif" w:hAnsi="Liberation Serif"/>
          <w:b/>
          <w:sz w:val="28"/>
          <w:szCs w:val="28"/>
        </w:rPr>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37. Перечень административных процедур (действий) при предоставлении муниципальной услуги в </w:t>
      </w:r>
      <w:r>
        <w:rPr>
          <w:rFonts w:eastAsia="Calibri" w:cs="Liberation Serif" w:ascii="Liberation Serif" w:hAnsi="Liberation Serif"/>
          <w:sz w:val="28"/>
          <w:szCs w:val="28"/>
          <w:lang w:eastAsia="en-US"/>
        </w:rPr>
        <w:t xml:space="preserve">электронной форме, в том числе </w:t>
        <w:br/>
        <w:t>с использованием Единого портала:</w:t>
      </w:r>
    </w:p>
    <w:p>
      <w:pPr>
        <w:pStyle w:val="Normal"/>
        <w:ind w:right="-711" w:firstLine="709"/>
        <w:jc w:val="both"/>
        <w:rPr>
          <w:rFonts w:ascii="Liberation Serif" w:hAnsi="Liberation Serif"/>
          <w:b w:val="false"/>
          <w:b w:val="false"/>
          <w:bCs w:val="false"/>
          <w:i w:val="false"/>
          <w:i w:val="false"/>
          <w:iCs w:val="false"/>
          <w:sz w:val="28"/>
          <w:szCs w:val="28"/>
        </w:rPr>
      </w:pPr>
      <w:r>
        <w:rPr>
          <w:rFonts w:cs="Liberation Serif" w:ascii="Liberation Serif" w:hAnsi="Liberation Serif"/>
          <w:b w:val="false"/>
          <w:bCs w:val="false"/>
          <w:i w:val="false"/>
          <w:iCs w:val="false"/>
          <w:sz w:val="28"/>
          <w:szCs w:val="28"/>
        </w:rPr>
        <w:t xml:space="preserve">- представление в установленном порядке информации заявителям </w:t>
        <w:br/>
        <w:t>и обеспечение доступа заявителей к сведениям о муниципальной услуге:</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Информация о предоставлении муниципальной услуги размещается </w:t>
        <w:br/>
        <w:t>на Едином портале, а также на официальном сайте Администрации Артинского городского округа.</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На Едином портале и на официальном сайте </w:t>
      </w:r>
      <w:r>
        <w:rPr>
          <w:rFonts w:eastAsia="Calibri" w:cs="Liberation Serif" w:ascii="Liberation Serif" w:hAnsi="Liberation Serif" w:eastAsiaTheme="minorHAnsi"/>
          <w:sz w:val="28"/>
          <w:szCs w:val="28"/>
          <w:lang w:eastAsia="en-US"/>
        </w:rPr>
        <w:t xml:space="preserve">Администрации Артинского городского округа </w:t>
      </w:r>
      <w:r>
        <w:rPr>
          <w:rFonts w:cs="Liberation Serif" w:ascii="Liberation Serif" w:hAnsi="Liberation Serif"/>
          <w:sz w:val="28"/>
          <w:szCs w:val="28"/>
        </w:rPr>
        <w:t xml:space="preserve"> размещается следующая информация:</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1) исчерпывающий перечень документов, необходимых для предоставления</w:t>
      </w:r>
      <w:r>
        <w:rPr>
          <w:rFonts w:cs="Liberation Serif" w:ascii="Liberation Serif" w:hAnsi="Liberation Serif"/>
          <w:sz w:val="28"/>
          <w:szCs w:val="28"/>
        </w:rPr>
        <w:t xml:space="preserve">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2) круг заявителей; </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3) срок предоставления муниципальной услуги; </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4)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5) размер государственной пошлины, взимаемой за предоставление муниципальной услуги (не предусмотрена); </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6) исчерпывающий перечень оснований для приостановления или отказа </w:t>
        <w:br/>
        <w:t xml:space="preserve">в предоставлении </w:t>
      </w:r>
      <w:r>
        <w:rPr>
          <w:rFonts w:eastAsia="Calibri" w:cs="Liberation Serif" w:ascii="Liberation Serif" w:hAnsi="Liberation Serif" w:eastAsiaTheme="minorHAnsi"/>
          <w:sz w:val="28"/>
          <w:szCs w:val="28"/>
          <w:lang w:eastAsia="en-US"/>
        </w:rPr>
        <w:t>муниципальной</w:t>
      </w:r>
      <w:r>
        <w:rPr>
          <w:rFonts w:cs="Liberation Serif" w:ascii="Liberation Serif" w:hAnsi="Liberation Serif"/>
          <w:sz w:val="28"/>
          <w:szCs w:val="28"/>
        </w:rPr>
        <w:t xml:space="preserve"> услуги; </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7) о праве заявителя на досудебное (внесудебное) обжалование действий (бездействия) и решений, принятых (осуществляемых) в ходе предоставления </w:t>
      </w:r>
      <w:r>
        <w:rPr>
          <w:rFonts w:eastAsia="Calibri" w:cs="Liberation Serif" w:ascii="Liberation Serif" w:hAnsi="Liberation Serif" w:eastAsiaTheme="minorHAnsi"/>
          <w:sz w:val="28"/>
          <w:szCs w:val="28"/>
          <w:lang w:eastAsia="en-US"/>
        </w:rPr>
        <w:t>муниципальной</w:t>
      </w:r>
      <w:r>
        <w:rPr>
          <w:rFonts w:cs="Liberation Serif" w:ascii="Liberation Serif" w:hAnsi="Liberation Serif"/>
          <w:sz w:val="28"/>
          <w:szCs w:val="28"/>
        </w:rPr>
        <w:t xml:space="preserve"> услуги; </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8) формы заявлений (уведомлений, сообщений), используемые при предоставлении </w:t>
      </w:r>
      <w:r>
        <w:rPr>
          <w:rFonts w:eastAsia="Calibri" w:cs="Liberation Serif" w:ascii="Liberation Serif" w:hAnsi="Liberation Serif" w:eastAsiaTheme="minorHAnsi"/>
          <w:sz w:val="28"/>
          <w:szCs w:val="28"/>
          <w:lang w:eastAsia="en-US"/>
        </w:rPr>
        <w:t>муниципальной</w:t>
      </w:r>
      <w:r>
        <w:rPr>
          <w:rFonts w:cs="Liberation Serif" w:ascii="Liberation Serif" w:hAnsi="Liberation Serif"/>
          <w:sz w:val="28"/>
          <w:szCs w:val="28"/>
        </w:rPr>
        <w:t xml:space="preserve"> услуги.</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Информация на Едином портале, официальном сайте Администрации Артинского городского округа о порядке и сроках предоставления муниципальной услуги на основании сведений, содержащихся </w:t>
        <w:br/>
        <w:t xml:space="preserve">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w:t>
        <w:br/>
        <w:t>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w:t>
        <w:br/>
        <w:t>им персональных данных;</w:t>
      </w:r>
    </w:p>
    <w:p>
      <w:pPr>
        <w:pStyle w:val="Normal"/>
        <w:ind w:right="-711" w:firstLine="709"/>
        <w:jc w:val="both"/>
        <w:rPr>
          <w:rFonts w:ascii="Liberation Serif" w:hAnsi="Liberation Serif"/>
          <w:sz w:val="28"/>
          <w:szCs w:val="28"/>
        </w:rPr>
      </w:pPr>
      <w:r>
        <w:rPr>
          <w:rFonts w:cs="Liberation Serif" w:ascii="Liberation Serif" w:hAnsi="Liberation Serif"/>
          <w:b w:val="false"/>
          <w:bCs w:val="false"/>
          <w:i w:val="false"/>
          <w:iCs w:val="false"/>
          <w:sz w:val="28"/>
          <w:szCs w:val="28"/>
        </w:rPr>
        <w:t xml:space="preserve">- </w:t>
      </w:r>
      <w:r>
        <w:rPr>
          <w:rFonts w:cs="Liberation Serif" w:ascii="Liberation Serif" w:hAnsi="Liberation Serif"/>
          <w:b/>
          <w:bCs/>
          <w:i w:val="false"/>
          <w:iCs w:val="false"/>
          <w:sz w:val="28"/>
          <w:szCs w:val="28"/>
        </w:rPr>
        <w:t xml:space="preserve">запись на прием в орган, предоставляющий муниципальную услугу, </w:t>
        <w:br/>
        <w:t>для подачи запроса</w:t>
      </w:r>
      <w:r>
        <w:rPr>
          <w:rFonts w:cs="Liberation Serif" w:ascii="Liberation Serif" w:hAnsi="Liberation Serif"/>
          <w:b/>
          <w:i/>
          <w:sz w:val="28"/>
          <w:szCs w:val="28"/>
        </w:rPr>
        <w:t xml:space="preserve"> (</w:t>
      </w:r>
      <w:r>
        <w:rPr>
          <w:rFonts w:ascii="Liberation Serif" w:hAnsi="Liberation Serif"/>
          <w:b w:val="false"/>
          <w:bCs w:val="false"/>
          <w:i w:val="false"/>
          <w:iCs w:val="false"/>
          <w:sz w:val="28"/>
          <w:szCs w:val="28"/>
        </w:rPr>
        <w:t>при реализации технической возможности):</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В целях предоставления муниципальной услуги осуществляется прием заявителей по предварительной записи. Запись на прие, </w:t>
      </w:r>
      <w:r>
        <w:rPr>
          <w:rFonts w:cs="Liberation Serif" w:ascii="Liberation Serif" w:hAnsi="Liberation Serif"/>
          <w:sz w:val="28"/>
          <w:szCs w:val="28"/>
        </w:rPr>
        <w:t>при реализации технической возможности,</w:t>
      </w:r>
      <w:r>
        <w:rPr>
          <w:rFonts w:cs="Liberation Serif" w:ascii="Liberation Serif" w:hAnsi="Liberation Serif"/>
          <w:sz w:val="28"/>
          <w:szCs w:val="28"/>
        </w:rPr>
        <w:t xml:space="preserve"> проводится посредством Единого </w:t>
      </w:r>
      <w:r>
        <w:rPr>
          <w:rFonts w:cs="Liberation Serif" w:ascii="Liberation Serif" w:hAnsi="Liberation Serif"/>
          <w:color w:val="000000" w:themeColor="text1"/>
          <w:sz w:val="28"/>
          <w:szCs w:val="28"/>
        </w:rPr>
        <w:t xml:space="preserve">портала, </w:t>
      </w:r>
      <w:r>
        <w:rPr>
          <w:rFonts w:cs="Liberation Serif" w:ascii="Liberation Serif" w:hAnsi="Liberation Serif"/>
          <w:sz w:val="28"/>
          <w:szCs w:val="28"/>
        </w:rPr>
        <w:t xml:space="preserve">официального сайта Администрации Артинского городского округа. Заявителю предоставляется возможность записи в любые свободные для приема дату и время в пределах установленного в КУИ Администрации АГО  графика приема заявителей. </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КУИ Администрации АГО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ind w:right="-711" w:firstLine="709"/>
        <w:jc w:val="both"/>
        <w:rPr>
          <w:rFonts w:ascii="Liberation Serif" w:hAnsi="Liberation Serif"/>
          <w:sz w:val="28"/>
          <w:szCs w:val="28"/>
        </w:rPr>
      </w:pPr>
      <w:r>
        <w:rPr>
          <w:rFonts w:cs="Liberation Serif" w:ascii="Liberation Serif" w:hAnsi="Liberation Serif"/>
          <w:b/>
          <w:i/>
          <w:sz w:val="28"/>
          <w:szCs w:val="28"/>
        </w:rPr>
        <w:t xml:space="preserve">- формирование запроса о предоставлении муниципальной услуги </w:t>
        <w:br/>
      </w:r>
      <w:r>
        <w:rPr>
          <w:rFonts w:eastAsia="Calibri" w:cs="Liberation Serif" w:ascii="Liberation Serif" w:hAnsi="Liberation Serif" w:eastAsiaTheme="minorHAnsi"/>
          <w:sz w:val="28"/>
          <w:szCs w:val="28"/>
          <w:lang w:eastAsia="en-US"/>
        </w:rPr>
        <w:t>(</w:t>
      </w:r>
      <w:r>
        <w:rPr>
          <w:rFonts w:eastAsia="Calibri" w:cs="Liberation Serif" w:ascii="Liberation Serif" w:hAnsi="Liberation Serif" w:eastAsiaTheme="minorHAnsi"/>
          <w:b/>
          <w:i/>
          <w:sz w:val="28"/>
          <w:szCs w:val="28"/>
          <w:lang w:eastAsia="en-US"/>
        </w:rPr>
        <w:t>при реализации технической возможности</w:t>
      </w:r>
      <w:r>
        <w:rPr>
          <w:rFonts w:ascii="Liberation Serif" w:hAnsi="Liberation Serif"/>
          <w:sz w:val="28"/>
          <w:szCs w:val="28"/>
        </w:rPr>
        <w:t>)</w:t>
      </w:r>
      <w:r>
        <w:rPr>
          <w:rFonts w:cs="Liberation Serif" w:ascii="Liberation Serif" w:hAnsi="Liberation Serif"/>
          <w:sz w:val="28"/>
          <w:szCs w:val="28"/>
        </w:rPr>
        <w:t>:</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1. Формирование запроса заявителем осуществляется посредством заполнения электронной формы запроса на Едином портале, официальном сайте без необходимости дополнительной подачи запроса в какой-либо иной форме. </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На Едином портале, официальном сайте размещаются образцы заполнения электронной формы запроса.</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w:t>
        <w:br/>
        <w:t xml:space="preserve">ее устранения посредством информационного сообщения непосредственно </w:t>
        <w:br/>
        <w:t xml:space="preserve">в электронной форме запроса. </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3. При формировании запроса заявителю обеспечивается: </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а) возможность копирования и сохранения запроса и иных документов, указанных в пункте 16 настоящего регламента, необходимых для предоставления муниципальной услуги; </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б) возможность заполнения несколькими заявителями одной электронной формы запроса при обращении за государственными услугами, предполагающими направление совместного запроса несколькими заявителями (описывается в случае необходимости дополнительно); </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в) возможность печати на бумажном носителе копии электронной формы запроса; </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г) сохранение ранее введенных в электронную форму запроса значений </w:t>
        <w:b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br/>
        <w:t xml:space="preserve">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сведений, отсутствующих в единой системе идентификации и аутентификации; </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е) возможность вернуться на любой из этапов заполнения электронной формы запроса без потери ранее введенной информации; </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 </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4. Сформированный и подписанный запрос, и иные документы, указанные пункте 16 настоящего регламента, необходимые для предоставления муниципальной услуги, направляются посредством Единого портала, официального сайта;</w:t>
      </w:r>
    </w:p>
    <w:p>
      <w:pPr>
        <w:pStyle w:val="Normal"/>
        <w:ind w:right="-711" w:firstLine="709"/>
        <w:jc w:val="both"/>
        <w:rPr>
          <w:rFonts w:ascii="Liberation Serif" w:hAnsi="Liberation Serif"/>
          <w:sz w:val="28"/>
          <w:szCs w:val="28"/>
        </w:rPr>
      </w:pPr>
      <w:r>
        <w:rPr>
          <w:rFonts w:cs="Liberation Serif" w:ascii="Liberation Serif" w:hAnsi="Liberation Serif"/>
          <w:b/>
          <w:i/>
          <w:sz w:val="28"/>
          <w:szCs w:val="28"/>
        </w:rPr>
        <w:t xml:space="preserve">- прием и регистрация органом, предоставляющим муниципальную услугу, запроса и иных документов, необходимых для предоставления услуги </w:t>
        <w:br/>
      </w:r>
      <w:r>
        <w:rPr>
          <w:rFonts w:eastAsia="Calibri" w:cs="Liberation Serif" w:ascii="Liberation Serif" w:hAnsi="Liberation Serif" w:eastAsiaTheme="minorHAnsi"/>
          <w:sz w:val="28"/>
          <w:szCs w:val="28"/>
          <w:lang w:eastAsia="en-US"/>
        </w:rPr>
        <w:t>(</w:t>
      </w:r>
      <w:r>
        <w:rPr>
          <w:rFonts w:eastAsia="Calibri" w:cs="Liberation Serif" w:ascii="Liberation Serif" w:hAnsi="Liberation Serif" w:eastAsiaTheme="minorHAnsi"/>
          <w:b/>
          <w:i/>
          <w:sz w:val="28"/>
          <w:szCs w:val="28"/>
          <w:lang w:eastAsia="en-US"/>
        </w:rPr>
        <w:t>при реализации технической возможности)</w:t>
      </w:r>
      <w:r>
        <w:rPr>
          <w:rFonts w:cs="Liberation Serif" w:ascii="Liberation Serif" w:hAnsi="Liberation Serif"/>
          <w:sz w:val="28"/>
          <w:szCs w:val="28"/>
        </w:rPr>
        <w:t>:</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1. Орган (организация) обеспечивает прием документов, необходимых для</w:t>
      </w:r>
    </w:p>
    <w:p>
      <w:pPr>
        <w:pStyle w:val="Normal"/>
        <w:ind w:right="-711" w:hanging="0"/>
        <w:jc w:val="both"/>
        <w:rPr>
          <w:rFonts w:ascii="Liberation Serif" w:hAnsi="Liberation Serif"/>
          <w:sz w:val="28"/>
          <w:szCs w:val="28"/>
        </w:rPr>
      </w:pPr>
      <w:r>
        <w:rPr>
          <w:rFonts w:cs="Liberation Serif" w:ascii="Liberation Serif" w:hAnsi="Liberation Serif"/>
          <w:sz w:val="28"/>
          <w:szCs w:val="28"/>
        </w:rPr>
        <w:t>предоставления муниципальной услуги, и регистрацию запроса без необходимости</w:t>
      </w:r>
    </w:p>
    <w:p>
      <w:pPr>
        <w:pStyle w:val="Normal"/>
        <w:ind w:right="-711" w:hanging="0"/>
        <w:jc w:val="both"/>
        <w:rPr>
          <w:rFonts w:ascii="Liberation Serif" w:hAnsi="Liberation Serif"/>
          <w:sz w:val="28"/>
          <w:szCs w:val="28"/>
        </w:rPr>
      </w:pPr>
      <w:r>
        <w:rPr>
          <w:rFonts w:cs="Liberation Serif" w:ascii="Liberation Serif" w:hAnsi="Liberation Serif"/>
          <w:sz w:val="28"/>
          <w:szCs w:val="28"/>
        </w:rPr>
        <w:t>повторного представления заявителем таких документов на бумажном носителе.</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2. Срок регистрации запроса – _1_ рабочий день.</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3. Предоставление муниципальной услуги начинается с момента приема </w:t>
        <w:br/>
        <w:t xml:space="preserve">и регистрации </w:t>
      </w:r>
      <w:r>
        <w:rPr>
          <w:rFonts w:cs="Liberation Serif" w:ascii="Liberation Serif" w:hAnsi="Liberation Serif"/>
          <w:b w:val="false"/>
          <w:bCs w:val="false"/>
          <w:i w:val="false"/>
          <w:iCs w:val="false"/>
          <w:sz w:val="28"/>
          <w:szCs w:val="28"/>
          <w:u w:val="none"/>
        </w:rPr>
        <w:t>КУИ Администрации АГО</w:t>
      </w:r>
      <w:r>
        <w:rPr>
          <w:rFonts w:cs="Liberation Serif" w:ascii="Liberation Serif" w:hAnsi="Liberation Serif"/>
          <w:sz w:val="28"/>
          <w:szCs w:val="28"/>
        </w:rPr>
        <w:t xml:space="preserve"> электронных документов, необходимых для предоставления муниципальной услуги, а также получения в установленном порядке информации об оплате </w:t>
      </w:r>
      <w:r>
        <w:rPr>
          <w:rFonts w:eastAsia="Calibri" w:cs="Liberation Serif" w:ascii="Liberation Serif" w:hAnsi="Liberation Serif" w:eastAsiaTheme="minorHAnsi"/>
          <w:sz w:val="28"/>
          <w:szCs w:val="28"/>
          <w:lang w:eastAsia="en-US"/>
        </w:rPr>
        <w:t>муниципальной</w:t>
      </w:r>
      <w:r>
        <w:rPr>
          <w:rFonts w:cs="Liberation Serif" w:ascii="Liberation Serif" w:hAnsi="Liberation Serif"/>
          <w:sz w:val="28"/>
          <w:szCs w:val="28"/>
        </w:rPr>
        <w:t xml:space="preserve"> услуги заявителем (за исключением случая, если для начала процедуры предоставления </w:t>
      </w:r>
      <w:r>
        <w:rPr>
          <w:rFonts w:eastAsia="Calibri" w:cs="Liberation Serif" w:ascii="Liberation Serif" w:hAnsi="Liberation Serif" w:eastAsiaTheme="minorHAnsi"/>
          <w:sz w:val="28"/>
          <w:szCs w:val="28"/>
          <w:lang w:eastAsia="en-US"/>
        </w:rPr>
        <w:t>муниципальной</w:t>
      </w:r>
      <w:r>
        <w:rPr>
          <w:rFonts w:cs="Liberation Serif" w:ascii="Liberation Serif" w:hAnsi="Liberation Serif"/>
          <w:sz w:val="28"/>
          <w:szCs w:val="28"/>
        </w:rPr>
        <w:t xml:space="preserve"> услуги  в соответствии с законодательством требуется личная явка).</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21 настоящего регламента, а также осуществляются следующие действия:</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1) при наличии хотя бы одного из указанных оснований должностное лицо,</w:t>
      </w:r>
    </w:p>
    <w:p>
      <w:pPr>
        <w:pStyle w:val="Normal"/>
        <w:ind w:right="-711" w:hanging="0"/>
        <w:jc w:val="both"/>
        <w:rPr>
          <w:rFonts w:ascii="Liberation Serif" w:hAnsi="Liberation Serif"/>
          <w:sz w:val="28"/>
          <w:szCs w:val="28"/>
        </w:rPr>
      </w:pPr>
      <w:r>
        <w:rPr>
          <w:rFonts w:cs="Liberation Serif" w:ascii="Liberation Serif" w:hAnsi="Liberation Serif"/>
          <w:sz w:val="28"/>
          <w:szCs w:val="28"/>
        </w:rPr>
        <w:t xml:space="preserve">ответственное за предоставление муниципальной услуги, в срок, не превышающий </w:t>
      </w:r>
      <w:r>
        <w:rPr>
          <w:rFonts w:cs="Liberation Serif" w:ascii="Liberation Serif" w:hAnsi="Liberation Serif"/>
          <w:sz w:val="28"/>
          <w:szCs w:val="28"/>
          <w:shd w:fill="auto" w:val="clear"/>
        </w:rPr>
        <w:t xml:space="preserve">срок </w:t>
      </w:r>
      <w:r>
        <w:rPr>
          <w:rFonts w:cs="Liberation Serif" w:ascii="Liberation Serif" w:hAnsi="Liberation Serif"/>
          <w:sz w:val="28"/>
          <w:szCs w:val="28"/>
        </w:rPr>
        <w:t xml:space="preserve">предоставления муниципальной услуги, подготавливает письмо </w:t>
        <w:br/>
        <w:t>о невозможности предоставления муниципальной услуги;</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2) при отсутствии указанных оснований заявителю сообщается присвоенный</w:t>
      </w:r>
    </w:p>
    <w:p>
      <w:pPr>
        <w:pStyle w:val="Normal"/>
        <w:ind w:right="-711" w:hanging="0"/>
        <w:jc w:val="both"/>
        <w:rPr>
          <w:rFonts w:ascii="Liberation Serif" w:hAnsi="Liberation Serif"/>
          <w:sz w:val="28"/>
          <w:szCs w:val="28"/>
        </w:rPr>
      </w:pPr>
      <w:r>
        <w:rPr>
          <w:rFonts w:cs="Liberation Serif" w:ascii="Liberation Serif" w:hAnsi="Liberation Serif"/>
          <w:sz w:val="28"/>
          <w:szCs w:val="28"/>
        </w:rPr>
        <w:t>запросу в электронной форме уникальный номер, по которому в соответствующем разделе Единого портал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4. Прием и регистрация запроса осуществляются должностным лицом структурного подразделения, ответственного за регистрацию.</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5. После регистрации запрос  направляется    в   структурное   подразделение,</w:t>
      </w:r>
    </w:p>
    <w:p>
      <w:pPr>
        <w:pStyle w:val="Normal"/>
        <w:ind w:right="-711" w:hanging="0"/>
        <w:jc w:val="both"/>
        <w:rPr>
          <w:rFonts w:ascii="Liberation Serif" w:hAnsi="Liberation Serif"/>
          <w:sz w:val="28"/>
          <w:szCs w:val="28"/>
        </w:rPr>
      </w:pPr>
      <w:r>
        <w:rPr>
          <w:rFonts w:cs="Liberation Serif" w:ascii="Liberation Serif" w:hAnsi="Liberation Serif"/>
          <w:sz w:val="28"/>
          <w:szCs w:val="28"/>
        </w:rPr>
        <w:t xml:space="preserve">ответственное за предоставление </w:t>
      </w:r>
      <w:r>
        <w:rPr>
          <w:rFonts w:eastAsia="Calibri" w:cs="Liberation Serif" w:ascii="Liberation Serif" w:hAnsi="Liberation Serif" w:eastAsiaTheme="minorHAnsi"/>
          <w:sz w:val="28"/>
          <w:szCs w:val="28"/>
          <w:lang w:eastAsia="en-US"/>
        </w:rPr>
        <w:t>муниципальной</w:t>
      </w:r>
      <w:r>
        <w:rPr>
          <w:rFonts w:cs="Liberation Serif" w:ascii="Liberation Serif" w:hAnsi="Liberation Serif"/>
          <w:sz w:val="28"/>
          <w:szCs w:val="28"/>
        </w:rPr>
        <w:t xml:space="preserve"> услуги.</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6.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официальном сайте обновляется до статуса «принято»;</w:t>
      </w:r>
    </w:p>
    <w:p>
      <w:pPr>
        <w:pStyle w:val="Normal"/>
        <w:ind w:right="-711" w:firstLine="709"/>
        <w:jc w:val="both"/>
        <w:rPr>
          <w:rFonts w:ascii="Liberation Serif" w:hAnsi="Liberation Serif"/>
          <w:sz w:val="28"/>
          <w:szCs w:val="28"/>
        </w:rPr>
      </w:pPr>
      <w:r>
        <w:rPr>
          <w:rFonts w:cs="Liberation Serif" w:ascii="Liberation Serif" w:hAnsi="Liberation Serif"/>
          <w:b/>
          <w:i/>
          <w:sz w:val="28"/>
          <w:szCs w:val="28"/>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Государственная пошлина за предоставление муниципальной услуги не взимается;</w:t>
      </w:r>
    </w:p>
    <w:p>
      <w:pPr>
        <w:pStyle w:val="Normal"/>
        <w:ind w:right="-711" w:firstLine="709"/>
        <w:jc w:val="both"/>
        <w:rPr>
          <w:rFonts w:ascii="Liberation Serif" w:hAnsi="Liberation Serif"/>
          <w:sz w:val="28"/>
          <w:szCs w:val="28"/>
        </w:rPr>
      </w:pPr>
      <w:r>
        <w:rPr>
          <w:rFonts w:cs="Liberation Serif" w:ascii="Liberation Serif" w:hAnsi="Liberation Serif"/>
          <w:b/>
          <w:i/>
          <w:sz w:val="28"/>
          <w:szCs w:val="28"/>
        </w:rPr>
        <w:t xml:space="preserve">- получение заявителем сведений о ходе выполнения запроса о предоставлении муниципальной услуги </w:t>
      </w:r>
      <w:r>
        <w:rPr>
          <w:rFonts w:eastAsia="Calibri" w:cs="Liberation Serif" w:ascii="Liberation Serif" w:hAnsi="Liberation Serif" w:eastAsiaTheme="minorHAnsi"/>
          <w:sz w:val="28"/>
          <w:szCs w:val="28"/>
          <w:lang w:eastAsia="en-US"/>
        </w:rPr>
        <w:t>(</w:t>
      </w:r>
      <w:r>
        <w:rPr>
          <w:rFonts w:ascii="Liberation Serif" w:hAnsi="Liberation Serif"/>
          <w:b/>
          <w:i/>
          <w:sz w:val="28"/>
          <w:szCs w:val="28"/>
        </w:rPr>
        <w:t>при реализации технической возможности</w:t>
      </w:r>
      <w:r>
        <w:rPr>
          <w:rFonts w:ascii="Liberation Serif" w:hAnsi="Liberation Serif"/>
          <w:sz w:val="28"/>
          <w:szCs w:val="28"/>
        </w:rPr>
        <w:t>)</w:t>
      </w:r>
      <w:r>
        <w:rPr>
          <w:rFonts w:cs="Liberation Serif" w:ascii="Liberation Serif" w:hAnsi="Liberation Serif"/>
          <w:sz w:val="28"/>
          <w:szCs w:val="28"/>
        </w:rPr>
        <w:t>:</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1. Заявитель имеет возможность получения информации о ходе предоставления муниципальной услуги.</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Информация о ходе предоставления муниципальной услуги направляется</w:t>
      </w:r>
    </w:p>
    <w:p>
      <w:pPr>
        <w:pStyle w:val="Normal"/>
        <w:ind w:right="-711" w:hanging="0"/>
        <w:jc w:val="both"/>
        <w:rPr>
          <w:rFonts w:ascii="Liberation Serif" w:hAnsi="Liberation Serif"/>
          <w:sz w:val="28"/>
          <w:szCs w:val="28"/>
        </w:rPr>
      </w:pPr>
      <w:r>
        <w:rPr>
          <w:rFonts w:cs="Liberation Serif" w:ascii="Liberation Serif" w:hAnsi="Liberation Serif"/>
          <w:sz w:val="28"/>
          <w:szCs w:val="28"/>
        </w:rPr>
        <w:t xml:space="preserve">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официального сайта </w:t>
        <w:br/>
        <w:t>по выбору заявителя.</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2. При предоставлении муниципальной услуги в электронной форме заявителю направляется:</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а) уведомление о записи на прием в орган (организацию) или многофункциональный центр;</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б) уведомление о приеме и регистрации запроса и иных документов, необходимых для предоставления муниципальной услуги;</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в) уведомление о начале процедуры предоставления муниципальной услуги;</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w:t>
      </w:r>
    </w:p>
    <w:p>
      <w:pPr>
        <w:pStyle w:val="Normal"/>
        <w:ind w:right="-711" w:hanging="0"/>
        <w:jc w:val="both"/>
        <w:rPr>
          <w:rFonts w:ascii="Liberation Serif" w:hAnsi="Liberation Serif"/>
          <w:sz w:val="28"/>
          <w:szCs w:val="28"/>
        </w:rPr>
      </w:pPr>
      <w:r>
        <w:rPr>
          <w:rFonts w:cs="Liberation Serif" w:ascii="Liberation Serif" w:hAnsi="Liberation Serif"/>
          <w:sz w:val="28"/>
          <w:szCs w:val="28"/>
        </w:rPr>
        <w:t>предоставления муниципальной услуги;</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д) уведомление о факте получения информации, подтверждающей оплату</w:t>
      </w:r>
    </w:p>
    <w:p>
      <w:pPr>
        <w:pStyle w:val="Normal"/>
        <w:ind w:right="-711" w:hanging="0"/>
        <w:jc w:val="both"/>
        <w:rPr>
          <w:rFonts w:ascii="Liberation Serif" w:hAnsi="Liberation Serif"/>
          <w:sz w:val="28"/>
          <w:szCs w:val="28"/>
        </w:rPr>
      </w:pPr>
      <w:r>
        <w:rPr>
          <w:rFonts w:cs="Liberation Serif" w:ascii="Liberation Serif" w:hAnsi="Liberation Serif"/>
          <w:sz w:val="28"/>
          <w:szCs w:val="28"/>
        </w:rPr>
        <w:t>муниципальной услуги;</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е) уведомление о результатах рассмотрения документов, необходимых для</w:t>
      </w:r>
    </w:p>
    <w:p>
      <w:pPr>
        <w:pStyle w:val="Normal"/>
        <w:ind w:right="-711" w:hanging="0"/>
        <w:jc w:val="both"/>
        <w:rPr>
          <w:rFonts w:ascii="Liberation Serif" w:hAnsi="Liberation Serif"/>
          <w:sz w:val="28"/>
          <w:szCs w:val="28"/>
        </w:rPr>
      </w:pPr>
      <w:r>
        <w:rPr>
          <w:rFonts w:cs="Liberation Serif" w:ascii="Liberation Serif" w:hAnsi="Liberation Serif"/>
          <w:sz w:val="28"/>
          <w:szCs w:val="28"/>
        </w:rPr>
        <w:t>предоставления муниципальной услуги;</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з) уведомление о мотивированном отказе в предоставлении муниципальной услуги;</w:t>
      </w:r>
    </w:p>
    <w:p>
      <w:pPr>
        <w:pStyle w:val="Normal"/>
        <w:ind w:right="-711" w:firstLine="709"/>
        <w:jc w:val="both"/>
        <w:rPr>
          <w:rFonts w:ascii="Liberation Serif" w:hAnsi="Liberation Serif"/>
          <w:sz w:val="28"/>
          <w:szCs w:val="28"/>
        </w:rPr>
      </w:pPr>
      <w:r>
        <w:rPr>
          <w:rFonts w:cs="Liberation Serif" w:ascii="Liberation Serif" w:hAnsi="Liberation Serif"/>
          <w:b/>
          <w:i/>
          <w:sz w:val="28"/>
          <w:szCs w:val="28"/>
        </w:rPr>
        <w:t xml:space="preserve">- взаимодействие органа, предоставляющего муниципальную услугу, </w:t>
        <w:br/>
        <w:t>с иными органами государственной 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pPr>
        <w:pStyle w:val="Normal"/>
        <w:ind w:right="-711" w:firstLine="709"/>
        <w:jc w:val="both"/>
        <w:rPr/>
      </w:pPr>
      <w:r>
        <w:rPr>
          <w:rFonts w:eastAsia="Calibri" w:cs="Liberation Serif" w:ascii="Liberation Serif" w:hAnsi="Liberation Serif" w:eastAsiaTheme="minorHAnsi"/>
          <w:sz w:val="28"/>
          <w:szCs w:val="28"/>
          <w:lang w:eastAsia="en-US"/>
        </w:rPr>
        <w:t xml:space="preserve">Межведомственный запрос формируется в соответствии с требованиями </w:t>
      </w:r>
      <w:hyperlink r:id="rId19">
        <w:r>
          <w:rPr>
            <w:rFonts w:eastAsia="Calibri" w:cs="Liberation Serif" w:ascii="Liberation Serif" w:hAnsi="Liberation Serif" w:eastAsiaTheme="minorHAnsi"/>
            <w:sz w:val="28"/>
            <w:szCs w:val="28"/>
            <w:lang w:eastAsia="en-US"/>
          </w:rPr>
          <w:t>статьи 7.2</w:t>
        </w:r>
      </w:hyperlink>
      <w:r>
        <w:rPr>
          <w:rFonts w:eastAsia="Calibri" w:cs="Liberation Serif" w:ascii="Liberation Serif" w:hAnsi="Liberation Serif" w:eastAsiaTheme="minorHAnsi"/>
          <w:sz w:val="28"/>
          <w:szCs w:val="28"/>
          <w:lang w:eastAsia="en-US"/>
        </w:rPr>
        <w:t xml:space="preserve"> Федерального закона от 27 июля 2010 года № 210-ФЗ «Об организации предоставления государственных и муниципальных услуг»</w:t>
      </w:r>
      <w:r>
        <w:rPr>
          <w:rFonts w:cs="Liberation Serif" w:ascii="Liberation Serif" w:hAnsi="Liberation Serif"/>
          <w:sz w:val="28"/>
          <w:szCs w:val="28"/>
        </w:rPr>
        <w:t>;</w:t>
      </w:r>
    </w:p>
    <w:p>
      <w:pPr>
        <w:pStyle w:val="Normal"/>
        <w:ind w:right="-711" w:firstLine="709"/>
        <w:jc w:val="both"/>
        <w:rPr>
          <w:rFonts w:ascii="Liberation Serif" w:hAnsi="Liberation Serif"/>
          <w:sz w:val="28"/>
          <w:szCs w:val="28"/>
        </w:rPr>
      </w:pPr>
      <w:r>
        <w:rPr>
          <w:rFonts w:cs="Liberation Serif" w:ascii="Liberation Serif" w:hAnsi="Liberation Serif"/>
          <w:b/>
          <w:i/>
          <w:sz w:val="28"/>
          <w:szCs w:val="28"/>
        </w:rPr>
        <w:t>- 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 при реализации технической возможности»</w:t>
      </w:r>
      <w:r>
        <w:rPr>
          <w:rFonts w:cs="Liberation Serif" w:ascii="Liberation Serif" w:hAnsi="Liberation Serif"/>
          <w:sz w:val="28"/>
          <w:szCs w:val="28"/>
        </w:rPr>
        <w:t>:</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1. В качестве результата предоставления муниципальной услуги заявитель по его выбору вправе получить  результат в форме электронного документа, подписанного уполномоченным должностным лицом с использованием усиленной квалифицированной электронной подписи. </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2. Заявитель вправе получить результат предоставления муниципальной услуги в форме электронного документа или документа на бумажном носителе </w:t>
        <w:br/>
        <w:t xml:space="preserve">в течение срока действия результата предоставления муниципальной услуги; </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 иные действия, необходимые для предоставления муниципальной услуги, </w:t>
        <w:br/>
        <w:t>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pPr>
        <w:pStyle w:val="Normal"/>
        <w:ind w:right="-711" w:firstLine="709"/>
        <w:jc w:val="both"/>
        <w:rPr>
          <w:rFonts w:ascii="Liberation Serif" w:hAnsi="Liberation Serif"/>
          <w:sz w:val="28"/>
          <w:szCs w:val="28"/>
        </w:rPr>
      </w:pPr>
      <w:r>
        <w:rPr>
          <w:rFonts w:cs="Liberation Serif" w:ascii="Liberation Serif" w:hAnsi="Liberation Serif"/>
          <w:b/>
          <w:i/>
          <w:sz w:val="28"/>
          <w:szCs w:val="28"/>
        </w:rPr>
        <w:t xml:space="preserve">-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w:t>
        <w:br/>
        <w:t>и (или) предоставления такой услуги:</w:t>
      </w:r>
    </w:p>
    <w:p>
      <w:pPr>
        <w:pStyle w:val="Normal"/>
        <w:ind w:right="-709" w:firstLine="708"/>
        <w:jc w:val="both"/>
        <w:rPr>
          <w:rFonts w:ascii="Liberation Serif" w:hAnsi="Liberation Serif"/>
          <w:sz w:val="28"/>
          <w:szCs w:val="28"/>
        </w:rPr>
      </w:pPr>
      <w:r>
        <w:rPr>
          <w:rFonts w:cs="Liberation Serif" w:ascii="Liberation Serif" w:hAnsi="Liberation Serif"/>
          <w:sz w:val="28"/>
          <w:szCs w:val="28"/>
        </w:rPr>
        <w:t>Заявителям обеспечивается возможность оценить доступность и качество муниципальной услуги на Едином портале (при реализации технической возможности).</w:t>
      </w:r>
    </w:p>
    <w:p>
      <w:pPr>
        <w:pStyle w:val="Normal"/>
        <w:ind w:right="-711"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ind w:right="-711" w:firstLine="709"/>
        <w:jc w:val="center"/>
        <w:rPr>
          <w:rFonts w:ascii="Liberation Serif" w:hAnsi="Liberation Serif"/>
          <w:sz w:val="28"/>
          <w:szCs w:val="28"/>
        </w:rPr>
      </w:pPr>
      <w:r>
        <w:rPr>
          <w:rFonts w:eastAsia="Calibri" w:cs="Liberation Serif" w:ascii="Liberation Serif" w:hAnsi="Liberation Serif"/>
          <w:b/>
          <w:sz w:val="28"/>
          <w:szCs w:val="28"/>
          <w:lang w:eastAsia="en-US"/>
        </w:rPr>
        <w:t xml:space="preserve">Порядок выполнения административных процедур (действий) </w:t>
        <w:br/>
        <w:t xml:space="preserve">по предоставлению муниципальной услуги, </w:t>
      </w:r>
      <w:r>
        <w:rPr>
          <w:rFonts w:cs="Liberation Serif" w:ascii="Liberation Serif" w:hAnsi="Liberation Serif"/>
          <w:b/>
          <w:sz w:val="28"/>
          <w:szCs w:val="28"/>
        </w:rPr>
        <w:t xml:space="preserve">выполняемых многофункциональным центром предоставления государственных </w:t>
        <w:br/>
        <w:t xml:space="preserve">и муниципальных услуг, в том числе </w:t>
      </w:r>
      <w:r>
        <w:rPr>
          <w:rFonts w:eastAsia="Calibri" w:cs="Liberation Serif" w:ascii="Liberation Serif" w:hAnsi="Liberation Serif"/>
          <w:b/>
          <w:sz w:val="28"/>
          <w:szCs w:val="28"/>
        </w:rPr>
        <w:t>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w:t>
      </w:r>
    </w:p>
    <w:p>
      <w:pPr>
        <w:pStyle w:val="Normal"/>
        <w:ind w:right="-711" w:firstLine="709"/>
        <w:jc w:val="center"/>
        <w:rPr>
          <w:rFonts w:ascii="Liberation Serif" w:hAnsi="Liberation Serif" w:eastAsia="Calibri" w:cs="Liberation Serif"/>
          <w:b/>
          <w:b/>
          <w:sz w:val="28"/>
          <w:szCs w:val="28"/>
        </w:rPr>
      </w:pPr>
      <w:r>
        <w:rPr>
          <w:rFonts w:eastAsia="Calibri" w:cs="Liberation Serif" w:ascii="Liberation Serif" w:hAnsi="Liberation Serif"/>
          <w:b/>
          <w:sz w:val="28"/>
          <w:szCs w:val="28"/>
        </w:rPr>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38. </w:t>
      </w:r>
      <w:r>
        <w:rPr>
          <w:rFonts w:cs="Liberation Serif" w:ascii="Liberation Serif" w:hAnsi="Liberation Serif"/>
          <w:sz w:val="28"/>
          <w:szCs w:val="28"/>
        </w:rPr>
        <w:t xml:space="preserve">Перечень административных процедур (действий) при предоставлении муниципальной услуги, выполняемых многофункциональным центром предоставления государственных и муниципальных услуг, в том числе </w:t>
      </w:r>
      <w:r>
        <w:rPr>
          <w:rFonts w:eastAsia="Calibri" w:cs="Liberation Serif" w:ascii="Liberation Serif" w:hAnsi="Liberation Serif"/>
          <w:sz w:val="28"/>
          <w:szCs w:val="28"/>
        </w:rPr>
        <w:t xml:space="preserve">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w:t>
      </w:r>
      <w:r>
        <w:rPr>
          <w:rFonts w:eastAsia="Calibri" w:cs="Liberation Serif" w:ascii="Liberation Serif" w:hAnsi="Liberation Serif" w:eastAsiaTheme="minorHAnsi"/>
          <w:sz w:val="28"/>
          <w:szCs w:val="28"/>
          <w:lang w:eastAsia="en-US"/>
        </w:rPr>
        <w:t>муниципальной</w:t>
      </w:r>
      <w:r>
        <w:rPr>
          <w:rFonts w:eastAsia="Calibri" w:cs="Liberation Serif" w:ascii="Liberation Serif" w:hAnsi="Liberation Serif"/>
          <w:sz w:val="28"/>
          <w:szCs w:val="28"/>
        </w:rPr>
        <w:t xml:space="preserve"> услуги в полном объеме и при предоставлении </w:t>
      </w:r>
      <w:r>
        <w:rPr>
          <w:rFonts w:eastAsia="Calibri" w:cs="Liberation Serif" w:ascii="Liberation Serif" w:hAnsi="Liberation Serif" w:eastAsiaTheme="minorHAnsi"/>
          <w:sz w:val="28"/>
          <w:szCs w:val="28"/>
          <w:lang w:eastAsia="en-US"/>
        </w:rPr>
        <w:t>муниципальной</w:t>
      </w:r>
      <w:r>
        <w:rPr>
          <w:rFonts w:eastAsia="Calibri" w:cs="Liberation Serif" w:ascii="Liberation Serif" w:hAnsi="Liberation Serif"/>
          <w:sz w:val="28"/>
          <w:szCs w:val="28"/>
        </w:rPr>
        <w:t xml:space="preserve"> услуги посредством комплексного запроса</w:t>
      </w:r>
      <w:r>
        <w:rPr>
          <w:rFonts w:eastAsia="Calibri" w:cs="Liberation Serif" w:ascii="Liberation Serif" w:hAnsi="Liberation Serif"/>
          <w:sz w:val="28"/>
          <w:szCs w:val="28"/>
          <w:lang w:eastAsia="en-US"/>
        </w:rPr>
        <w:t>:</w:t>
      </w:r>
    </w:p>
    <w:p>
      <w:pPr>
        <w:pStyle w:val="Normal"/>
        <w:ind w:right="-711" w:firstLine="709"/>
        <w:jc w:val="both"/>
        <w:rPr>
          <w:rFonts w:ascii="Liberation Serif" w:hAnsi="Liberation Serif"/>
          <w:sz w:val="28"/>
          <w:szCs w:val="28"/>
        </w:rPr>
      </w:pPr>
      <w:r>
        <w:rPr>
          <w:rFonts w:eastAsia="Calibri" w:cs="Liberation Serif" w:ascii="Liberation Serif" w:hAnsi="Liberation Serif"/>
          <w:b/>
          <w:i/>
          <w:sz w:val="28"/>
          <w:szCs w:val="28"/>
          <w:lang w:eastAsia="en-US"/>
        </w:rPr>
        <w:t>-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pPr>
        <w:pStyle w:val="Normal"/>
        <w:ind w:right="-711" w:firstLine="709"/>
        <w:jc w:val="both"/>
        <w:rPr>
          <w:rFonts w:ascii="Liberation Serif" w:hAnsi="Liberation Serif"/>
          <w:sz w:val="28"/>
          <w:szCs w:val="28"/>
        </w:rPr>
      </w:pPr>
      <w:r>
        <w:rPr>
          <w:rFonts w:eastAsia="Calibri" w:cs="Liberation Serif" w:ascii="Liberation Serif" w:hAnsi="Liberation Serif"/>
          <w:sz w:val="28"/>
          <w:szCs w:val="28"/>
        </w:rPr>
        <w:t xml:space="preserve">Многофункциональный центр предоставления государственных и муниципальных услуг осуществляет информирование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w:t>
      </w:r>
    </w:p>
    <w:p>
      <w:pPr>
        <w:pStyle w:val="Normal"/>
        <w:ind w:right="-711" w:firstLine="709"/>
        <w:jc w:val="both"/>
        <w:rPr>
          <w:rFonts w:ascii="Liberation Serif" w:hAnsi="Liberation Serif"/>
          <w:sz w:val="28"/>
          <w:szCs w:val="28"/>
        </w:rPr>
      </w:pPr>
      <w:r>
        <w:rPr>
          <w:rFonts w:eastAsia="Calibri" w:cs="Liberation Serif" w:ascii="Liberation Serif" w:hAnsi="Liberation Serif"/>
          <w:sz w:val="28"/>
          <w:szCs w:val="28"/>
        </w:rPr>
        <w:t>Многофункциональный центр предоставления государственных и муниципальных услуг осуществляет информирование заявителей о порядке предоставления государственных и (или) муниципальных услуг посредством комплексного запроса, о ходе выполнения комплексных запросов, а также по иным вопросам, связанным с предоставлением государственных и (или) муниципальных услуг.</w:t>
      </w:r>
    </w:p>
    <w:p>
      <w:pPr>
        <w:pStyle w:val="Normal"/>
        <w:ind w:right="-711" w:firstLine="709"/>
        <w:jc w:val="both"/>
        <w:rPr>
          <w:rFonts w:ascii="Liberation Serif" w:hAnsi="Liberation Serif"/>
          <w:sz w:val="28"/>
          <w:szCs w:val="28"/>
        </w:rPr>
      </w:pPr>
      <w:r>
        <w:rPr>
          <w:rFonts w:eastAsia="Calibri" w:cs="Liberation Serif" w:ascii="Liberation Serif" w:hAnsi="Liberation Serif"/>
          <w:sz w:val="28"/>
          <w:szCs w:val="28"/>
        </w:rPr>
        <w:t>Основанием для начала административных действий является получение от заявителя запроса о порядке предоставления муниципальной услуги, о ходе выполнения муниципальной услуги органа местного самоуправления, а также по иным вопросам, связанным с предоставлением муниципальной услуги.</w:t>
      </w:r>
    </w:p>
    <w:p>
      <w:pPr>
        <w:pStyle w:val="Normal"/>
        <w:ind w:right="-711" w:firstLine="709"/>
        <w:jc w:val="both"/>
        <w:rPr>
          <w:rFonts w:ascii="Liberation Serif" w:hAnsi="Liberation Serif"/>
          <w:sz w:val="28"/>
          <w:szCs w:val="28"/>
        </w:rPr>
      </w:pPr>
      <w:r>
        <w:rPr>
          <w:rFonts w:eastAsia="Calibri" w:cs="Liberation Serif" w:ascii="Liberation Serif" w:hAnsi="Liberation Serif"/>
          <w:sz w:val="28"/>
          <w:szCs w:val="28"/>
        </w:rPr>
        <w:t>При получении соответствующего запроса работником многофункционального центра предоставления государственных и муниципальных услуг заявителю сообщается соответствующая полная и исчерпывающая информация.</w:t>
      </w:r>
    </w:p>
    <w:p>
      <w:pPr>
        <w:pStyle w:val="Normal"/>
        <w:ind w:right="-711" w:firstLine="709"/>
        <w:jc w:val="both"/>
        <w:rPr>
          <w:rFonts w:ascii="Liberation Serif" w:hAnsi="Liberation Serif"/>
          <w:sz w:val="28"/>
          <w:szCs w:val="28"/>
        </w:rPr>
      </w:pPr>
      <w:r>
        <w:rPr>
          <w:rFonts w:eastAsia="Calibri" w:cs="Liberation Serif" w:ascii="Liberation Serif" w:hAnsi="Liberation Serif"/>
          <w:sz w:val="28"/>
          <w:szCs w:val="28"/>
        </w:rPr>
        <w:t>Орган местного самоуправления направляет информацию о ходе выполнения муниципальной услуги в многофункциональный центр предоставления государственных и муниципальных услуг.</w:t>
      </w:r>
    </w:p>
    <w:p>
      <w:pPr>
        <w:pStyle w:val="Normal"/>
        <w:ind w:right="-711" w:firstLine="709"/>
        <w:jc w:val="both"/>
        <w:rPr>
          <w:rFonts w:ascii="Liberation Serif" w:hAnsi="Liberation Serif"/>
          <w:sz w:val="28"/>
          <w:szCs w:val="28"/>
        </w:rPr>
      </w:pPr>
      <w:r>
        <w:rPr>
          <w:rFonts w:eastAsia="Calibri" w:cs="Liberation Serif" w:ascii="Liberation Serif" w:hAnsi="Liberation Serif"/>
          <w:sz w:val="28"/>
          <w:szCs w:val="28"/>
        </w:rPr>
        <w:t xml:space="preserve">Многофункциональный центр предоставления государственных </w:t>
        <w:br/>
        <w:t>и муниципальных услуг передает информацию заявителю.</w:t>
      </w:r>
    </w:p>
    <w:p>
      <w:pPr>
        <w:pStyle w:val="Normal"/>
        <w:ind w:right="-711" w:firstLine="709"/>
        <w:jc w:val="both"/>
        <w:rPr>
          <w:rFonts w:ascii="Liberation Serif" w:hAnsi="Liberation Serif"/>
          <w:sz w:val="28"/>
          <w:szCs w:val="28"/>
        </w:rPr>
      </w:pPr>
      <w:r>
        <w:rPr>
          <w:rFonts w:eastAsia="Calibri" w:cs="Liberation Serif" w:ascii="Liberation Serif" w:hAnsi="Liberation Serif"/>
          <w:sz w:val="28"/>
          <w:szCs w:val="28"/>
        </w:rPr>
        <w:t>Результатом административной процедуры является получение заявителем информации о порядке предоставления муниципальной услуги, о ходе выполнения муниципальной услуги органом местного самоуправления, а также по иным вопросам, связанным с предоставлением муниципальной услуги</w:t>
      </w:r>
      <w:r>
        <w:rPr>
          <w:rFonts w:eastAsia="Calibri" w:cs="Liberation Serif" w:ascii="Liberation Serif" w:hAnsi="Liberation Serif"/>
          <w:color w:val="000000" w:themeColor="text1"/>
          <w:sz w:val="28"/>
          <w:szCs w:val="28"/>
        </w:rPr>
        <w:t>;</w:t>
      </w:r>
    </w:p>
    <w:p>
      <w:pPr>
        <w:pStyle w:val="Normal"/>
        <w:ind w:right="-711" w:firstLine="709"/>
        <w:jc w:val="both"/>
        <w:rPr>
          <w:rFonts w:ascii="Liberation Serif" w:hAnsi="Liberation Serif"/>
          <w:sz w:val="28"/>
          <w:szCs w:val="28"/>
        </w:rPr>
      </w:pPr>
      <w:r>
        <w:rPr>
          <w:rFonts w:eastAsia="Calibri" w:cs="Liberation Serif" w:ascii="Liberation Serif" w:hAnsi="Liberation Serif"/>
          <w:b/>
          <w:i/>
          <w:sz w:val="28"/>
          <w:szCs w:val="28"/>
          <w:lang w:eastAsia="en-US"/>
        </w:rPr>
        <w:t>- прием запросов заявителей о предоставлении муниципальной услуги и иных документов, необходимых для предоставления муниципальной услуги:</w:t>
      </w:r>
    </w:p>
    <w:p>
      <w:pPr>
        <w:pStyle w:val="Normal"/>
        <w:ind w:right="-709"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Основанием для начала административной процедуры является </w:t>
      </w:r>
      <w:r>
        <w:rPr>
          <w:rFonts w:cs="Liberation Serif" w:ascii="Liberation Serif" w:hAnsi="Liberation Serif"/>
          <w:bCs/>
          <w:color w:val="000000"/>
          <w:sz w:val="28"/>
          <w:szCs w:val="28"/>
        </w:rPr>
        <w:t xml:space="preserve">представление заявителем в многофункциональный центр предоставления государственных </w:t>
        <w:br/>
        <w:t xml:space="preserve">и муниципальных услуг заявления и документов, необходимых для предоставления </w:t>
      </w:r>
      <w:r>
        <w:rPr>
          <w:rFonts w:eastAsia="Calibri" w:cs="Liberation Serif" w:ascii="Liberation Serif" w:hAnsi="Liberation Serif" w:eastAsiaTheme="minorHAnsi"/>
          <w:sz w:val="28"/>
          <w:szCs w:val="28"/>
          <w:lang w:eastAsia="en-US"/>
        </w:rPr>
        <w:t>муниципальной</w:t>
      </w:r>
      <w:r>
        <w:rPr>
          <w:rFonts w:cs="Liberation Serif" w:ascii="Liberation Serif" w:hAnsi="Liberation Serif"/>
          <w:bCs/>
          <w:color w:val="000000"/>
          <w:sz w:val="28"/>
          <w:szCs w:val="28"/>
        </w:rPr>
        <w:t xml:space="preserve"> услуги</w:t>
      </w:r>
      <w:r>
        <w:rPr>
          <w:rFonts w:eastAsia="Calibri" w:cs="Liberation Serif" w:ascii="Liberation Serif" w:hAnsi="Liberation Serif" w:eastAsiaTheme="minorHAnsi"/>
          <w:sz w:val="28"/>
          <w:szCs w:val="28"/>
          <w:lang w:eastAsia="en-US"/>
        </w:rPr>
        <w:t>:</w:t>
      </w:r>
    </w:p>
    <w:p>
      <w:pPr>
        <w:pStyle w:val="Normal"/>
        <w:ind w:right="-709"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работник многофункционального центра предоставления государственных и муниципальных услуг выдает в день обращения заявителю один экземпляр «Запроса заявителя на организацию предоставления государственных (муниципальных) услуг» с указанием перечня принятых документов и даты приема в многофункциональном центре предоставления государственных и муниципальных услуг.</w:t>
      </w:r>
    </w:p>
    <w:p>
      <w:pPr>
        <w:pStyle w:val="Normal"/>
        <w:ind w:right="-709"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Поступивший в многофункциональный центр предоставления государственных и муниципальных услуг письменный запрос заявителя регистрируется путем проставления прямоугольного штампа с регистрационным номером и датой приема.</w:t>
      </w:r>
    </w:p>
    <w:p>
      <w:pPr>
        <w:pStyle w:val="Normal"/>
        <w:ind w:right="-709"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государственных и (или) муниципальных услуг, заявление о предоставлении услуги формируется и подписывается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Многофункциональный центр предоставления государственных и муниципальных услуг передает в орган местного самоуправления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днем оформления комплексного запроса.</w:t>
      </w:r>
    </w:p>
    <w:p>
      <w:pPr>
        <w:pStyle w:val="Normal"/>
        <w:ind w:right="-709"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и муниципальных услуг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орган местного самоуправления 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w:t>
      </w:r>
    </w:p>
    <w:p>
      <w:pPr>
        <w:pStyle w:val="Normal"/>
        <w:ind w:right="-709"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органом местного самоуправления.</w:t>
      </w:r>
    </w:p>
    <w:p>
      <w:pPr>
        <w:pStyle w:val="Normal"/>
        <w:ind w:right="-709"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Работник многофункционального центра предоставления государственных и муниципальных услуг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pPr>
        <w:pStyle w:val="Normal"/>
        <w:ind w:right="-709"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Многофункциональный центр предоставления государственных и муниципальных услуг осуществляет направление принятого запроса в орган местного самоуправления в электронной форме либо на бумажных носителях </w:t>
        <w:br/>
        <w:t>в порядке и сроки, установленные соглашением о взаимодействии, но не позднее следующего рабочего дня после принятия заявления.</w:t>
      </w:r>
    </w:p>
    <w:p>
      <w:pPr>
        <w:pStyle w:val="Normal"/>
        <w:ind w:right="-709"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Результатом выполнения административной процедуры является регистрация запроса заявителя и направление запроса в орган местного самоуправления;</w:t>
      </w:r>
    </w:p>
    <w:p>
      <w:pPr>
        <w:pStyle w:val="Normal"/>
        <w:ind w:right="-711" w:firstLine="709"/>
        <w:jc w:val="both"/>
        <w:rPr>
          <w:rFonts w:ascii="Liberation Serif" w:hAnsi="Liberation Serif"/>
          <w:sz w:val="28"/>
          <w:szCs w:val="28"/>
        </w:rPr>
      </w:pPr>
      <w:r>
        <w:rPr>
          <w:rFonts w:eastAsia="Calibri" w:cs="Liberation Serif" w:ascii="Liberation Serif" w:hAnsi="Liberation Serif"/>
          <w:b/>
          <w:i/>
          <w:sz w:val="28"/>
          <w:szCs w:val="28"/>
          <w:lang w:eastAsia="en-US"/>
        </w:rPr>
        <w:t>-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органы местного самоуправления и организации, участвующие в предоставлении муниципальных услуг, осуществляется в порядке, установленном соглашением о взаимодействии;</w:t>
      </w:r>
    </w:p>
    <w:p>
      <w:pPr>
        <w:pStyle w:val="Normal"/>
        <w:ind w:right="-711" w:firstLine="709"/>
        <w:jc w:val="both"/>
        <w:rPr>
          <w:rFonts w:ascii="Liberation Serif" w:hAnsi="Liberation Serif"/>
          <w:sz w:val="28"/>
          <w:szCs w:val="28"/>
        </w:rPr>
      </w:pPr>
      <w:r>
        <w:rPr>
          <w:rFonts w:eastAsia="Calibri" w:cs="Liberation Serif" w:ascii="Liberation Serif" w:hAnsi="Liberation Serif"/>
          <w:b/>
          <w:i/>
          <w:sz w:val="28"/>
          <w:szCs w:val="28"/>
          <w:lang w:eastAsia="en-US"/>
        </w:rPr>
        <w:t>-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Основанием для начала выполнения административной процедуры является получение результата предоставления услуги из органа местного самоуправления не позднее рабочего дня, следующего после дня истечения срока предоставления услуги, предусмотренного настоящим регламентом, либо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Работник многофункционального центра предоставления государственных </w:t>
        <w:br/>
        <w:t>и муниципальных услуг регистрирует полученный результат предоставления муниципальной услуги в автоматизированной информационной системе многофункционального центра предоставления государственных и муниципальных услуг.</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В случае получения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 работник многофункционального центра предоставления государственных и муниципальных услуг составляет и заверяет на бумажном носителе результат предоставления муниципальной услуги в соответствии с требованиями постановления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w:t>
        <w:br/>
        <w:t xml:space="preserve">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w:t>
        <w:br/>
        <w:t>и заверение выписок из указанных информационных систем».</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Работник многофункционального центра предоставления государственных </w:t>
        <w:br/>
        <w:t>и муниципальных услуг устанавливает личность лица или представителя на основании документа, удостоверяющего личность, а также проверяет полномочия представителя.</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Результат предоставления муниципальной услуги выдается заявителю или его представителю под подпись.</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Результатом выполнения административной процедуры является выдача результата предоставления услуги заявителю.</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Сведения о выполнении административной процедуры фиксируются в автоматизированной информационной системе многофункционального центра предоставления государственных и муниципальных услуг;</w:t>
      </w:r>
    </w:p>
    <w:p>
      <w:pPr>
        <w:pStyle w:val="Normal"/>
        <w:ind w:right="-711" w:firstLine="709"/>
        <w:jc w:val="both"/>
        <w:rPr>
          <w:rFonts w:ascii="Liberation Serif" w:hAnsi="Liberation Serif"/>
          <w:sz w:val="28"/>
          <w:szCs w:val="28"/>
        </w:rPr>
      </w:pPr>
      <w:r>
        <w:rPr>
          <w:rFonts w:eastAsia="Calibri" w:cs="Liberation Serif" w:ascii="Liberation Serif" w:hAnsi="Liberation Serif"/>
          <w:b/>
          <w:i/>
          <w:sz w:val="28"/>
          <w:szCs w:val="28"/>
          <w:lang w:eastAsia="en-US"/>
        </w:rPr>
        <w:t xml:space="preserve">- иные процедуры: предоставление муниципальной услуги </w:t>
        <w:br/>
        <w:t xml:space="preserve">в многофункциональном центре предоставления государственных </w:t>
        <w:br/>
        <w:t xml:space="preserve">и муниципальных услуг посредством </w:t>
      </w:r>
      <w:r>
        <w:rPr>
          <w:rFonts w:eastAsia="Calibri" w:cs="Liberation Serif" w:ascii="Liberation Serif" w:hAnsi="Liberation Serif"/>
          <w:b/>
          <w:i/>
          <w:sz w:val="28"/>
          <w:szCs w:val="28"/>
        </w:rPr>
        <w:t>комплексного запроса:</w:t>
      </w:r>
    </w:p>
    <w:p>
      <w:pPr>
        <w:pStyle w:val="Normal"/>
        <w:ind w:right="-711" w:firstLine="708"/>
        <w:jc w:val="both"/>
        <w:rPr>
          <w:rFonts w:ascii="Liberation Serif" w:hAnsi="Liberation Serif"/>
          <w:sz w:val="28"/>
          <w:szCs w:val="28"/>
        </w:rPr>
      </w:pPr>
      <w:r>
        <w:rPr>
          <w:rFonts w:eastAsia="Calibri" w:cs="Liberation Serif" w:ascii="Liberation Serif" w:hAnsi="Liberation Serif"/>
          <w:sz w:val="28"/>
          <w:szCs w:val="28"/>
        </w:rPr>
        <w:t xml:space="preserve">Многофункциональный центр предоставления государственных </w:t>
        <w:br/>
        <w:t>и муниципальных услуг осуществляет информирование заявителей о порядке предоставления государственной</w:t>
      </w:r>
      <w:r>
        <w:rPr>
          <w:rFonts w:eastAsia="Calibri" w:cs="Liberation Serif" w:ascii="Liberation Serif" w:hAnsi="Liberation Serif"/>
          <w:sz w:val="28"/>
          <w:szCs w:val="28"/>
          <w:lang w:eastAsia="en-US"/>
        </w:rPr>
        <w:t xml:space="preserve"> услуги посредством комплексного запроса, о ходе выполнения комплексных запросов, а также по иным вопросам, связанным</w:t>
        <w:br/>
        <w:t xml:space="preserve"> с предоставлением муниципальной услуги. </w:t>
      </w:r>
    </w:p>
    <w:p>
      <w:pPr>
        <w:pStyle w:val="Normal"/>
        <w:ind w:right="-711" w:firstLine="708"/>
        <w:jc w:val="both"/>
        <w:rPr>
          <w:rFonts w:ascii="Liberation Serif" w:hAnsi="Liberation Serif"/>
          <w:sz w:val="28"/>
          <w:szCs w:val="28"/>
        </w:rPr>
      </w:pPr>
      <w:r>
        <w:rPr>
          <w:rFonts w:eastAsia="Calibri" w:cs="Liberation Serif" w:ascii="Liberation Serif" w:hAnsi="Liberation Serif"/>
          <w:sz w:val="28"/>
          <w:szCs w:val="28"/>
          <w:lang w:eastAsia="en-US"/>
        </w:rPr>
        <w:t>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муниципальных услуг, заявление о предоставлении услуги формируется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Многофункциональный центр предоставления государственных и муниципальных услуг передает в КУИ Администрации АГО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оформлением комплексного запроса.</w:t>
      </w:r>
    </w:p>
    <w:p>
      <w:pPr>
        <w:pStyle w:val="Normal"/>
        <w:ind w:right="-711" w:firstLine="708"/>
        <w:jc w:val="both"/>
        <w:rPr>
          <w:rFonts w:ascii="Liberation Serif" w:hAnsi="Liberation Serif"/>
          <w:sz w:val="28"/>
          <w:szCs w:val="28"/>
        </w:rPr>
      </w:pPr>
      <w:r>
        <w:rPr>
          <w:rFonts w:eastAsia="Calibri" w:cs="Liberation Serif" w:ascii="Liberation Serif" w:hAnsi="Liberation Serif"/>
          <w:sz w:val="28"/>
          <w:szCs w:val="28"/>
          <w:lang w:eastAsia="en-US"/>
        </w:rPr>
        <w:t>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и муниципальных услуг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КУИ Администрации АГО  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В указанном случае течение предусмотренных законодательством сроков предоставления муниципальной услуги, указанных в комплексном запросе, начинается не ранее дня получения заявлений и необходимых сведений, документов и (или) информации КУИ Администрации АГО.</w:t>
      </w:r>
    </w:p>
    <w:p>
      <w:pPr>
        <w:pStyle w:val="Normal"/>
        <w:ind w:right="-711" w:firstLine="709"/>
        <w:jc w:val="both"/>
        <w:rPr>
          <w:rFonts w:ascii="Liberation Serif" w:hAnsi="Liberation Serif"/>
          <w:sz w:val="28"/>
          <w:szCs w:val="28"/>
        </w:rPr>
      </w:pPr>
      <w:r>
        <w:rPr>
          <w:rFonts w:eastAsia="Calibri" w:cs="Liberation Serif" w:ascii="Liberation Serif" w:hAnsi="Liberation Serif"/>
          <w:sz w:val="28"/>
          <w:szCs w:val="28"/>
          <w:lang w:eastAsia="en-US"/>
        </w:rPr>
        <w:t>Результаты предоставления муниципальной услуги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w:t>
      </w:r>
    </w:p>
    <w:p>
      <w:pPr>
        <w:pStyle w:val="Normal"/>
        <w:ind w:right="-711" w:firstLine="709"/>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right="-711" w:firstLine="709"/>
        <w:jc w:val="center"/>
        <w:rPr>
          <w:rFonts w:ascii="Liberation Serif" w:hAnsi="Liberation Serif"/>
          <w:sz w:val="28"/>
          <w:szCs w:val="28"/>
        </w:rPr>
      </w:pPr>
      <w:r>
        <w:rPr>
          <w:rFonts w:eastAsia="Calibri" w:cs="Liberation Serif" w:ascii="Liberation Serif" w:hAnsi="Liberation Serif" w:eastAsiaTheme="minorHAnsi"/>
          <w:b/>
          <w:sz w:val="28"/>
          <w:szCs w:val="28"/>
          <w:lang w:eastAsia="en-US"/>
        </w:rPr>
        <w:t>Прием заявления и документов, необходимых для предоставления муниципальной услуги</w:t>
      </w:r>
    </w:p>
    <w:p>
      <w:pPr>
        <w:pStyle w:val="Normal"/>
        <w:ind w:right="-711" w:firstLine="709"/>
        <w:jc w:val="center"/>
        <w:rPr>
          <w:rFonts w:ascii="Liberation Serif" w:hAnsi="Liberation Serif" w:eastAsia="Calibri" w:cs="Liberation Serif" w:eastAsiaTheme="minorHAnsi"/>
          <w:b/>
          <w:b/>
          <w:sz w:val="28"/>
          <w:szCs w:val="28"/>
          <w:lang w:eastAsia="en-US"/>
        </w:rPr>
      </w:pPr>
      <w:r>
        <w:rPr>
          <w:rFonts w:eastAsia="Calibri" w:cs="Liberation Serif" w:eastAsiaTheme="minorHAnsi" w:ascii="Liberation Serif" w:hAnsi="Liberation Serif"/>
          <w:b/>
          <w:sz w:val="28"/>
          <w:szCs w:val="28"/>
          <w:lang w:eastAsia="en-US"/>
        </w:rPr>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39. Основанием для начала административной процедуры является поступление в КУИ Администрации АГО письменного заявления и документов, необходимых для предоставления муниципальной услуги, представленных при обращении заявителем либо представителем заявителя лично, либо поступивших посредством почтовой связи на бумажном носителе, л</w:t>
      </w:r>
      <w:r>
        <w:rPr>
          <w:rFonts w:eastAsia="Calibri" w:cs="Liberation Serif" w:ascii="Liberation Serif" w:hAnsi="Liberation Serif"/>
          <w:sz w:val="28"/>
          <w:szCs w:val="28"/>
          <w:lang w:eastAsia="en-US"/>
        </w:rPr>
        <w:t>ибо через многофункциональный центр предоставления государственных и муниципальных услуг, в том числе  в электронной форме.</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40. В состав административной процедуры входят следующие административные действия: </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1) при поступлении заявления и документов посредством почтовой связи на бумажном носителе специалист КУИ Администрации АГО, в должностные обязанности которого входит прием и регистрация входящих документов, осуществляет:</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сверку поступивших документов с перечнем прилагаемых документов, указанных в поступившем заявлении (описи вложения). В случае отсутствия одного или нескольких документов, перечисленных в перечне прилагаемых документов, указанных в поступившем заявлении (описи вложения), совершает соответствующую запись на поступившем заявлении;</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регистрацию заявления и документов, необходимых для предоставления муниципальной услуги в системе электронного документооборота (далее – СЭД);</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направление зарегистрированного заявления и документов, необходимых для предоставления муниципальной услуги, на рассмотрение уполномоченному должностному лицу КУИ Администрации АГО в течение одного дня с момента поступления заявления о предоставления муниципальной услуги.</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2) при личном обращении заявителя либо представителя заявителя с заявлением и документами, необходимыми для предоставления муниципальной услуги, специалист КУИ Администрации АГО, в должностные обязанности которого входит прием и регистрация заявлений о предоставлении государственных услуг:</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проверяет соответствие представленных документов требованиям, удостоверяясь в том, что:</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w:t>
      </w:r>
      <w:r>
        <w:rPr>
          <w:rFonts w:eastAsia="Calibri" w:cs="Liberation Serif" w:ascii="Liberation Serif" w:hAnsi="Liberation Serif" w:eastAsiaTheme="minorHAnsi"/>
          <w:sz w:val="28"/>
          <w:szCs w:val="28"/>
          <w:lang w:eastAsia="en-US"/>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w:t>
      </w:r>
      <w:r>
        <w:rPr>
          <w:rFonts w:eastAsia="Calibri" w:cs="Liberation Serif" w:ascii="Liberation Serif" w:hAnsi="Liberation Serif" w:eastAsiaTheme="minorHAnsi"/>
          <w:sz w:val="28"/>
          <w:szCs w:val="28"/>
          <w:lang w:eastAsia="en-US"/>
        </w:rPr>
        <w:t>тексты документов написаны разборчиво, наименования юридических лиц – без сокращений, с указанием их мест нахождения,</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w:t>
      </w:r>
      <w:r>
        <w:rPr>
          <w:rFonts w:eastAsia="Calibri" w:cs="Liberation Serif" w:ascii="Liberation Serif" w:hAnsi="Liberation Serif" w:eastAsiaTheme="minorHAnsi"/>
          <w:sz w:val="28"/>
          <w:szCs w:val="28"/>
          <w:lang w:eastAsia="en-US"/>
        </w:rPr>
        <w:t>фамилии, имена и отчества физических лиц, адреса их мест жительства написаны полностью,</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w:t>
      </w:r>
      <w:r>
        <w:rPr>
          <w:rFonts w:eastAsia="Calibri" w:cs="Liberation Serif" w:ascii="Liberation Serif" w:hAnsi="Liberation Serif" w:eastAsiaTheme="minorHAnsi"/>
          <w:sz w:val="28"/>
          <w:szCs w:val="28"/>
          <w:lang w:eastAsia="en-US"/>
        </w:rPr>
        <w:t>в документах нет подчисток, приписок, зачеркнутых слов и иных не оговоренных исправлений,</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w:t>
      </w:r>
      <w:r>
        <w:rPr>
          <w:rFonts w:eastAsia="Calibri" w:cs="Liberation Serif" w:ascii="Liberation Serif" w:hAnsi="Liberation Serif" w:eastAsiaTheme="minorHAnsi"/>
          <w:sz w:val="28"/>
          <w:szCs w:val="28"/>
          <w:lang w:eastAsia="en-US"/>
        </w:rPr>
        <w:t>документы не исполнены карандашом,</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w:t>
      </w:r>
      <w:r>
        <w:rPr>
          <w:rFonts w:eastAsia="Calibri" w:cs="Liberation Serif" w:ascii="Liberation Serif" w:hAnsi="Liberation Serif" w:eastAsiaTheme="minorHAnsi"/>
          <w:sz w:val="28"/>
          <w:szCs w:val="28"/>
          <w:lang w:eastAsia="en-US"/>
        </w:rPr>
        <w:t>документы не имеют серьезных повреждений, наличие которых не позволяет однозначно истолковать их содержание;</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сверяет наличие представленных документов с перечнем прилагаемых документов, указанных в поступившем заявлении;</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сверяет копии документов с представленными подлинниками и проставляет на каждой копии документа соответствующую отметку, после чего возвращает представленные подлинники заявителю;</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консультирует заявителя о порядке и сроках предоставления муниципальной услуги;</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проставляет отметку о приеме заявления и документов, необходимых для предоставления муниципальной услуги на копии заявления и выдает ее заявителю;</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направляет зарегистрированное заявление и документы, необходимые для предоставления муниципальной услуги, на рассмотрение уполномоченному должностному лицу КУИ Администрации АГО в течение одного дня с момента поступления заявления о предоставления муниципальной услуги.</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Административные действия, указанные в настоящем пункте, осуществляются при </w:t>
      </w:r>
      <w:r>
        <w:rPr>
          <w:rFonts w:cs="Liberation Serif" w:ascii="Liberation Serif" w:hAnsi="Liberation Serif"/>
          <w:bCs/>
          <w:color w:val="000000"/>
          <w:sz w:val="28"/>
          <w:szCs w:val="28"/>
        </w:rPr>
        <w:t>приеме заявления.</w:t>
      </w:r>
    </w:p>
    <w:p>
      <w:pPr>
        <w:pStyle w:val="Normal"/>
        <w:ind w:right="-711" w:firstLine="709"/>
        <w:jc w:val="both"/>
        <w:rPr>
          <w:rFonts w:ascii="Liberation Serif" w:hAnsi="Liberation Serif"/>
          <w:sz w:val="28"/>
          <w:szCs w:val="28"/>
        </w:rPr>
      </w:pPr>
      <w:r>
        <w:rPr>
          <w:rFonts w:cs="Liberation Serif" w:ascii="Liberation Serif" w:hAnsi="Liberation Serif"/>
          <w:bCs/>
          <w:color w:val="000000"/>
          <w:sz w:val="28"/>
          <w:szCs w:val="28"/>
        </w:rPr>
        <w:t>Общий максимальный срок выполнения административных действий, указанных в настоящем пункте, не может превышать 15 минут на каждого заявителя.</w:t>
      </w:r>
    </w:p>
    <w:p>
      <w:pPr>
        <w:pStyle w:val="Normal"/>
        <w:ind w:right="-711" w:firstLine="709"/>
        <w:jc w:val="both"/>
        <w:rPr>
          <w:rFonts w:ascii="Liberation Serif" w:hAnsi="Liberation Serif"/>
          <w:sz w:val="28"/>
          <w:szCs w:val="28"/>
        </w:rPr>
      </w:pPr>
      <w:r>
        <w:rPr>
          <w:rFonts w:cs="Liberation Serif" w:ascii="Liberation Serif" w:hAnsi="Liberation Serif"/>
          <w:bCs/>
          <w:color w:val="000000"/>
          <w:sz w:val="28"/>
          <w:szCs w:val="28"/>
        </w:rPr>
        <w:t>40.1.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содержанию заявления, предусмотренного формой, указанной в пункте 16 настоящего регламента, подано в иной уполномоченный орган или к заявлению не приложены документы, предоставляемые в соответствии с пунктом 16 настоящего регламента. При этом, уполномоченным органом должны быть указаны причины возврата заявления о предоставлении земельного участка.</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41. Регистрация заявления и документов, необходимых для предоставления муниципальной услуги в СЭД осуществляется в день их поступления в  КУИ Администрации АГО специалистом, в должностные обязанности которого входит прием и регистрация входящих документов КУИ Администрации АГО.</w:t>
      </w:r>
    </w:p>
    <w:p>
      <w:pPr>
        <w:pStyle w:val="Normal"/>
        <w:ind w:right="-711" w:firstLine="709"/>
        <w:jc w:val="both"/>
        <w:rPr/>
      </w:pPr>
      <w:bookmarkStart w:id="12" w:name="Par176"/>
      <w:bookmarkEnd w:id="12"/>
      <w:r>
        <w:rPr>
          <w:rFonts w:eastAsia="Calibri" w:cs="Liberation Serif" w:ascii="Liberation Serif" w:hAnsi="Liberation Serif" w:eastAsiaTheme="minorHAnsi"/>
          <w:sz w:val="28"/>
          <w:szCs w:val="28"/>
          <w:lang w:eastAsia="en-US"/>
        </w:rPr>
        <w:t>42. Критерием принятия решения о приеме заявления и документов, необходимых для предоставления муниципальной услуги, является</w:t>
      </w:r>
      <w:r>
        <w:rPr>
          <w:rStyle w:val="Annotationreference"/>
          <w:rFonts w:cs="Liberation Serif" w:ascii="Liberation Serif" w:hAnsi="Liberation Serif"/>
          <w:sz w:val="28"/>
          <w:szCs w:val="28"/>
        </w:rPr>
        <w:t xml:space="preserve"> </w:t>
      </w:r>
      <w:r>
        <w:rPr>
          <w:rFonts w:eastAsia="Calibri" w:cs="Liberation Serif" w:ascii="Liberation Serif" w:hAnsi="Liberation Serif" w:eastAsiaTheme="minorHAnsi"/>
          <w:sz w:val="28"/>
          <w:szCs w:val="28"/>
          <w:lang w:eastAsia="en-US"/>
        </w:rPr>
        <w:t>соответствие представленных документов требованиям установленным подпунктом 2 пункта 40 настоящего регламента.</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43. Результатом выполнения административной процедуры является принятие и регистрация заявления с документами, необходимыми для предоставления муниципальной услуги, в </w:t>
      </w:r>
      <w:r>
        <w:rPr>
          <w:rFonts w:eastAsia="Calibri" w:cs="Liberation Serif" w:ascii="Liberation Serif" w:hAnsi="Liberation Serif" w:eastAsiaTheme="minorHAnsi"/>
          <w:bCs/>
          <w:sz w:val="28"/>
          <w:szCs w:val="28"/>
          <w:lang w:eastAsia="en-US"/>
        </w:rPr>
        <w:t>КУИ Администрации АГО</w:t>
      </w:r>
      <w:r>
        <w:rPr>
          <w:rFonts w:eastAsia="Calibri" w:cs="Liberation Serif" w:ascii="Liberation Serif" w:hAnsi="Liberation Serif" w:eastAsiaTheme="minorHAnsi"/>
          <w:sz w:val="28"/>
          <w:szCs w:val="28"/>
          <w:lang w:eastAsia="en-US"/>
        </w:rPr>
        <w:t xml:space="preserve"> и поступление названных документов на рассмотрение специалисту КУИ Администрации АГО, в должностные обязанности которого входит предоставление муниципальной услуги.</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44. Способом фиксации результата выполнения административной процедуры является присвоение входящего регистрационного номера заявлению и документам, необходимым для предоставления муниципальной услуги с указанием даты их поступления и направление названных документов на рассмотрение специалисту (наименование уполномоченного органа местного самоуправления), в должностные обязанности которого входит предоставление муниципальной услуги.</w:t>
      </w:r>
    </w:p>
    <w:p>
      <w:pPr>
        <w:pStyle w:val="Normal"/>
        <w:numPr>
          <w:ilvl w:val="0"/>
          <w:numId w:val="0"/>
        </w:numPr>
        <w:ind w:left="0" w:right="-711" w:hanging="0"/>
        <w:jc w:val="center"/>
        <w:outlineLvl w:val="0"/>
        <w:rPr>
          <w:rFonts w:ascii="Liberation Serif" w:hAnsi="Liberation Serif" w:eastAsia="Calibri" w:cs="Liberation Serif" w:eastAsiaTheme="minorHAnsi"/>
          <w:b/>
          <w:b/>
          <w:bCs/>
          <w:sz w:val="28"/>
          <w:szCs w:val="28"/>
          <w:lang w:eastAsia="en-US"/>
        </w:rPr>
      </w:pPr>
      <w:r>
        <w:rPr>
          <w:rFonts w:eastAsia="Calibri" w:cs="Liberation Serif" w:eastAsiaTheme="minorHAnsi" w:ascii="Liberation Serif" w:hAnsi="Liberation Serif"/>
          <w:b/>
          <w:bCs/>
          <w:sz w:val="28"/>
          <w:szCs w:val="28"/>
          <w:lang w:eastAsia="en-US"/>
        </w:rPr>
      </w:r>
    </w:p>
    <w:p>
      <w:pPr>
        <w:pStyle w:val="Normal"/>
        <w:numPr>
          <w:ilvl w:val="0"/>
          <w:numId w:val="0"/>
        </w:numPr>
        <w:ind w:left="0" w:right="-711" w:hanging="0"/>
        <w:jc w:val="center"/>
        <w:outlineLvl w:val="0"/>
        <w:rPr>
          <w:rFonts w:ascii="Liberation Serif" w:hAnsi="Liberation Serif"/>
          <w:sz w:val="28"/>
          <w:szCs w:val="28"/>
        </w:rPr>
      </w:pPr>
      <w:r>
        <w:rPr>
          <w:rFonts w:eastAsia="Calibri" w:cs="Liberation Serif" w:ascii="Liberation Serif" w:hAnsi="Liberation Serif" w:eastAsiaTheme="minorHAnsi"/>
          <w:b/>
          <w:bCs/>
          <w:sz w:val="28"/>
          <w:szCs w:val="28"/>
          <w:lang w:eastAsia="en-US"/>
        </w:rPr>
        <w:t>Формирование и направление межведомственного запроса</w:t>
      </w:r>
    </w:p>
    <w:p>
      <w:pPr>
        <w:pStyle w:val="Normal"/>
        <w:ind w:right="-711" w:hanging="0"/>
        <w:jc w:val="center"/>
        <w:rPr>
          <w:rFonts w:ascii="Liberation Serif" w:hAnsi="Liberation Serif"/>
          <w:sz w:val="28"/>
          <w:szCs w:val="28"/>
        </w:rPr>
      </w:pPr>
      <w:r>
        <w:rPr>
          <w:rFonts w:eastAsia="Calibri" w:cs="Liberation Serif" w:ascii="Liberation Serif" w:hAnsi="Liberation Serif" w:eastAsiaTheme="minorHAnsi"/>
          <w:b/>
          <w:bCs/>
          <w:sz w:val="28"/>
          <w:szCs w:val="28"/>
          <w:lang w:eastAsia="en-US"/>
        </w:rPr>
        <w:t>в органы (организации), участвующие в предоставлении</w:t>
      </w:r>
    </w:p>
    <w:p>
      <w:pPr>
        <w:pStyle w:val="Normal"/>
        <w:ind w:right="-711" w:hanging="0"/>
        <w:jc w:val="center"/>
        <w:rPr>
          <w:rFonts w:ascii="Liberation Serif" w:hAnsi="Liberation Serif"/>
          <w:sz w:val="28"/>
          <w:szCs w:val="28"/>
        </w:rPr>
      </w:pPr>
      <w:r>
        <w:rPr>
          <w:rFonts w:eastAsia="Calibri" w:cs="Liberation Serif" w:ascii="Liberation Serif" w:hAnsi="Liberation Serif" w:eastAsiaTheme="minorHAnsi"/>
          <w:b/>
          <w:bCs/>
          <w:sz w:val="28"/>
          <w:szCs w:val="28"/>
          <w:lang w:eastAsia="en-US"/>
        </w:rPr>
        <w:t>муниципальной услуги</w:t>
      </w:r>
    </w:p>
    <w:p>
      <w:pPr>
        <w:pStyle w:val="Normal"/>
        <w:ind w:right="-711" w:hanging="0"/>
        <w:rPr>
          <w:rFonts w:ascii="Liberation Serif" w:hAnsi="Liberation Serif" w:eastAsia="Calibri" w:cs="Liberation Serif" w:eastAsiaTheme="minorHAnsi"/>
          <w:bCs/>
          <w:sz w:val="28"/>
          <w:szCs w:val="28"/>
          <w:lang w:eastAsia="en-US"/>
        </w:rPr>
      </w:pPr>
      <w:r>
        <w:rPr>
          <w:rFonts w:eastAsia="Calibri" w:cs="Liberation Serif" w:eastAsiaTheme="minorHAnsi" w:ascii="Liberation Serif" w:hAnsi="Liberation Serif"/>
          <w:bCs/>
          <w:sz w:val="28"/>
          <w:szCs w:val="28"/>
          <w:lang w:eastAsia="en-US"/>
        </w:rPr>
      </w:r>
    </w:p>
    <w:p>
      <w:pPr>
        <w:pStyle w:val="Normal"/>
        <w:ind w:right="-711" w:firstLine="709"/>
        <w:jc w:val="both"/>
        <w:rPr/>
      </w:pPr>
      <w:r>
        <w:rPr>
          <w:rFonts w:eastAsia="Calibri" w:cs="Liberation Serif" w:ascii="Liberation Serif" w:hAnsi="Liberation Serif" w:eastAsiaTheme="minorHAnsi"/>
          <w:sz w:val="28"/>
          <w:szCs w:val="28"/>
          <w:lang w:eastAsia="en-US"/>
        </w:rPr>
        <w:t xml:space="preserve">45. Межведомственный запрос формируется в соответствии с требованиями </w:t>
      </w:r>
      <w:hyperlink r:id="rId20">
        <w:r>
          <w:rPr>
            <w:rFonts w:eastAsia="Calibri" w:cs="Liberation Serif" w:ascii="Liberation Serif" w:hAnsi="Liberation Serif" w:eastAsiaTheme="minorHAnsi"/>
            <w:sz w:val="28"/>
            <w:szCs w:val="28"/>
            <w:lang w:eastAsia="en-US"/>
          </w:rPr>
          <w:t>статьи 7.2</w:t>
        </w:r>
      </w:hyperlink>
      <w:r>
        <w:rPr>
          <w:rFonts w:eastAsia="Calibri" w:cs="Liberation Serif" w:ascii="Liberation Serif" w:hAnsi="Liberation Serif" w:eastAsiaTheme="minorHAnsi"/>
          <w:sz w:val="28"/>
          <w:szCs w:val="28"/>
          <w:lang w:eastAsia="en-US"/>
        </w:rPr>
        <w:t xml:space="preserve"> Федерального закона от 27 июля 2010 года № 210-ФЗ «Об организации предоставления государственных и муниципальных услуг».</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46. Основанием для начала административной процедуры является поступление специалисту КУИ Администрации АГО, в должностные обязанности которого входит предоставление муниципальной услуги, заявления при отсутствии документов, необходимых для предоставления муниципальной услуги, которые находятся в распоряжении иных органов.</w:t>
      </w:r>
    </w:p>
    <w:p>
      <w:pPr>
        <w:pStyle w:val="ListParagraph"/>
        <w:ind w:left="0"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47. Специалист КУИ Администрации АГО, в должностные обязанности которого входит предоставление муниципальной услуги, в течение двух рабочих дней с момента поступления к нему заявления и документов, необходимых для предоставления муниципальной услуги, формирует и направляет межведомственный запрос в орган, в распоряжении которого находятся сведения, необходимые для предоставления муниципальной услуги;</w:t>
      </w:r>
    </w:p>
    <w:p>
      <w:pPr>
        <w:pStyle w:val="ListParagraph"/>
        <w:ind w:left="0"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48.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49.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pPr>
        <w:pStyle w:val="Normal"/>
        <w:ind w:right="-711" w:firstLine="709"/>
        <w:jc w:val="both"/>
        <w:rPr/>
      </w:pPr>
      <w:r>
        <w:rPr>
          <w:rFonts w:eastAsia="Calibri" w:cs="Liberation Serif" w:ascii="Liberation Serif" w:hAnsi="Liberation Serif" w:eastAsiaTheme="minorHAnsi"/>
          <w:sz w:val="28"/>
          <w:szCs w:val="28"/>
          <w:lang w:eastAsia="en-US"/>
        </w:rPr>
        <w:t xml:space="preserve">Межведомственный запрос формируется в соответствии с требованиями </w:t>
      </w:r>
      <w:hyperlink r:id="rId21">
        <w:r>
          <w:rPr>
            <w:rFonts w:eastAsia="Calibri" w:cs="Liberation Serif" w:ascii="Liberation Serif" w:hAnsi="Liberation Serif" w:eastAsiaTheme="minorHAnsi"/>
            <w:sz w:val="28"/>
            <w:szCs w:val="28"/>
            <w:lang w:eastAsia="en-US"/>
          </w:rPr>
          <w:t>статьи 7.2</w:t>
        </w:r>
      </w:hyperlink>
      <w:r>
        <w:rPr>
          <w:rFonts w:eastAsia="Calibri" w:cs="Liberation Serif" w:ascii="Liberation Serif" w:hAnsi="Liberation Serif" w:eastAsiaTheme="minorHAnsi"/>
          <w:sz w:val="28"/>
          <w:szCs w:val="28"/>
          <w:lang w:eastAsia="en-US"/>
        </w:rPr>
        <w:t xml:space="preserve"> Федерального закона от 27 июля 2010 года № 210-ФЗ «Об организации предоставления государственных и муниципальных услуг» и подписывается уполномоченным лицом КУИ Администрации АГО.</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50. Максимальное время, затраченное на административную процедуру, не должно превышать десяти рабочих дней.</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51. Результатом данной административной процедуры является направление органами и организациями, обращений в которые необходимо для предоставления муниципальной услуги, запрошенных сведений в рамках межведомственного взаимодействия.</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52. Способом фиксации результата выполнения административной процедуры является получение специалистом КУИ Администрации АГО, в должностные обязанности которого входит предоставление муниципальной услуги, сведений, запрошенных в рамках межведомственного взаимодействия.</w:t>
      </w:r>
    </w:p>
    <w:p>
      <w:pPr>
        <w:pStyle w:val="Normal"/>
        <w:ind w:right="-711" w:firstLine="709"/>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right="-711" w:firstLine="709"/>
        <w:jc w:val="center"/>
        <w:rPr>
          <w:rFonts w:ascii="Liberation Serif" w:hAnsi="Liberation Serif"/>
          <w:sz w:val="28"/>
          <w:szCs w:val="28"/>
        </w:rPr>
      </w:pPr>
      <w:r>
        <w:rPr>
          <w:rFonts w:eastAsia="Calibri" w:cs="Liberation Serif" w:ascii="Liberation Serif" w:hAnsi="Liberation Serif" w:eastAsiaTheme="minorHAnsi"/>
          <w:b/>
          <w:sz w:val="28"/>
          <w:szCs w:val="28"/>
          <w:lang w:eastAsia="en-US"/>
        </w:rPr>
        <w:t>Проведение экспертизы документов, необходимых для предоставления муниципальной услуги</w:t>
      </w:r>
    </w:p>
    <w:p>
      <w:pPr>
        <w:pStyle w:val="Normal"/>
        <w:ind w:right="-711" w:firstLine="709"/>
        <w:jc w:val="center"/>
        <w:rPr>
          <w:rFonts w:ascii="Liberation Serif" w:hAnsi="Liberation Serif" w:eastAsia="Calibri" w:cs="Liberation Serif" w:eastAsiaTheme="minorHAnsi"/>
          <w:b/>
          <w:b/>
          <w:sz w:val="28"/>
          <w:szCs w:val="28"/>
          <w:lang w:eastAsia="en-US"/>
        </w:rPr>
      </w:pPr>
      <w:r>
        <w:rPr>
          <w:rFonts w:eastAsia="Calibri" w:cs="Liberation Serif" w:eastAsiaTheme="minorHAnsi" w:ascii="Liberation Serif" w:hAnsi="Liberation Serif"/>
          <w:b/>
          <w:sz w:val="28"/>
          <w:szCs w:val="28"/>
          <w:lang w:eastAsia="en-US"/>
        </w:rPr>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53. Основанием для начала административной процедуры является поступление запрошенных сведений в рамках межведомственного взаимодействия специалисту КУИ Администрации АГО, в должностные обязанности которого входит предоставление муниципальной услуги.</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Специалист КУИ Администрации АГО, в должностные обязанности которого входит предоставление муниципальной услуги, проводит экспертизу заявления и полученных документов, необходимых для предоставления муниципальной услуги, и принимает решение о наличии либо отсутствии оснований для отказа в предоставлении муниципальной услуги.</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Специалист КУИ Администрации АГО, в должностные обязанности которого входит предоставление муниципальной услуги, осуществляет проверку документов и сведений на предмет:</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наличия у лица, подавшего заявление от чьего-то имени, соответствующих полномочий, у представителя наличие полномочий на представление интересов заявителя;</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54. По результатам экспертизы документов устанавливается:</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w:t>
      </w:r>
      <w:r>
        <w:rPr>
          <w:rFonts w:eastAsia="Calibri" w:cs="Liberation Serif" w:ascii="Liberation Serif" w:hAnsi="Liberation Serif" w:eastAsiaTheme="minorHAnsi"/>
          <w:sz w:val="28"/>
          <w:szCs w:val="28"/>
          <w:lang w:eastAsia="en-US"/>
        </w:rPr>
        <w:t xml:space="preserve">их соответствие требованиям действующего законодательства и наличия </w:t>
        <w:br/>
        <w:t>у заявителя права на предоставление земельных участков без проведения торгов;</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w:t>
      </w:r>
      <w:r>
        <w:rPr>
          <w:rFonts w:eastAsia="Calibri" w:cs="Liberation Serif" w:ascii="Liberation Serif" w:hAnsi="Liberation Serif" w:eastAsiaTheme="minorHAnsi"/>
          <w:sz w:val="28"/>
          <w:szCs w:val="28"/>
          <w:lang w:eastAsia="en-US"/>
        </w:rPr>
        <w:t>наличие или отсутствие оснований для отказа в предоставлении муниципальной услуги, указанных в пункте 22 настоящего регламента.</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55. По резул</w:t>
      </w:r>
      <w:r>
        <w:rPr>
          <w:rFonts w:eastAsia="Calibri" w:cs="Liberation Serif" w:ascii="Liberation Serif" w:hAnsi="Liberation Serif" w:eastAsiaTheme="minorHAnsi"/>
          <w:sz w:val="28"/>
          <w:szCs w:val="28"/>
          <w:shd w:fill="auto" w:val="clear"/>
          <w:lang w:eastAsia="en-US"/>
        </w:rPr>
        <w:t>ьтатам рассмотр</w:t>
      </w:r>
      <w:r>
        <w:rPr>
          <w:rFonts w:eastAsia="Calibri" w:cs="Liberation Serif" w:ascii="Liberation Serif" w:hAnsi="Liberation Serif" w:eastAsiaTheme="minorHAnsi"/>
          <w:sz w:val="28"/>
          <w:szCs w:val="28"/>
          <w:lang w:eastAsia="en-US"/>
        </w:rPr>
        <w:t>ения документов, представленных заявителем, и произведенной экспертизы документов КУИ Администрации АГО обеспечивает подготовку одного из следующих документов:</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подготавливает документы по предоставлению в собственность, постоянное (бессрочное) пользование, безвозмездное пользование или в аренду земельного участка или проект письма об отказе в предоставлении муниципальной услуги </w:t>
        <w:br/>
        <w:t xml:space="preserve">с указанием причин отказа (далее - письмо об отказе); </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оформляет документы по предоставлению в собственность или в аренду земельного участка или проект письма об отказе </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осуществляет в установленном порядке процедуры согласования проекта подготовленного документа; </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обеспечивает подписание, регистрацию и выдачу подготовленного документа.</w:t>
      </w:r>
    </w:p>
    <w:p>
      <w:pPr>
        <w:pStyle w:val="Normal"/>
        <w:ind w:right="-711" w:firstLine="709"/>
        <w:jc w:val="both"/>
        <w:rPr>
          <w:rFonts w:ascii="Liberation Serif" w:hAnsi="Liberation Serif"/>
          <w:sz w:val="28"/>
          <w:szCs w:val="28"/>
        </w:rPr>
      </w:pPr>
      <w:r>
        <w:rPr>
          <w:rFonts w:cs="Liberation Serif" w:ascii="Liberation Serif" w:hAnsi="Liberation Serif"/>
          <w:bCs/>
          <w:sz w:val="28"/>
          <w:szCs w:val="28"/>
        </w:rPr>
        <w:t xml:space="preserve">Специалист </w:t>
      </w:r>
      <w:r>
        <w:rPr>
          <w:rFonts w:eastAsia="Calibri" w:cs="Liberation Serif" w:ascii="Liberation Serif" w:hAnsi="Liberation Serif" w:eastAsiaTheme="minorHAnsi"/>
          <w:bCs/>
          <w:sz w:val="28"/>
          <w:szCs w:val="28"/>
          <w:lang w:eastAsia="en-US"/>
        </w:rPr>
        <w:t>КУИ Администрации АГО</w:t>
      </w:r>
      <w:r>
        <w:rPr>
          <w:rFonts w:cs="Liberation Serif" w:ascii="Liberation Serif" w:hAnsi="Liberation Serif"/>
          <w:bCs/>
          <w:sz w:val="28"/>
          <w:szCs w:val="28"/>
        </w:rPr>
        <w:t>, в должностные обязанности которого входит предоставление муниципальной услуги, обеспечивает согласование и подписание указанных проектов решений должностными лицами _</w:t>
      </w:r>
      <w:r>
        <w:rPr>
          <w:rFonts w:eastAsia="Calibri" w:cs="Liberation Serif" w:ascii="Liberation Serif" w:hAnsi="Liberation Serif" w:eastAsiaTheme="minorHAnsi"/>
          <w:bCs/>
          <w:sz w:val="28"/>
          <w:szCs w:val="28"/>
          <w:lang w:eastAsia="en-US"/>
        </w:rPr>
        <w:t>КУИ Администрации АГО</w:t>
      </w:r>
      <w:r>
        <w:rPr>
          <w:rFonts w:cs="Liberation Serif" w:ascii="Liberation Serif" w:hAnsi="Liberation Serif"/>
          <w:bCs/>
          <w:sz w:val="28"/>
          <w:szCs w:val="28"/>
        </w:rPr>
        <w:t>, уполномоченными на его согласование и подписание.</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56. Максимальное время, затраченное на административную процедуру, не должно превышать трех рабочих дней.</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bCs/>
          <w:sz w:val="28"/>
          <w:szCs w:val="28"/>
          <w:lang w:eastAsia="en-US"/>
        </w:rPr>
        <w:t>57. Результатом выполнения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bCs/>
          <w:sz w:val="28"/>
          <w:szCs w:val="28"/>
          <w:lang w:eastAsia="en-US"/>
        </w:rPr>
        <w:t xml:space="preserve">58. </w:t>
      </w:r>
      <w:r>
        <w:rPr>
          <w:rFonts w:eastAsia="Calibri" w:cs="Liberation Serif" w:ascii="Liberation Serif" w:hAnsi="Liberation Serif" w:eastAsiaTheme="minorHAnsi"/>
          <w:sz w:val="28"/>
          <w:szCs w:val="28"/>
          <w:lang w:eastAsia="en-US"/>
        </w:rPr>
        <w:t xml:space="preserve">Способом фиксации результата выполнения административной процедуры является подготовка проекта решения, его подписание и, </w:t>
      </w:r>
      <w:r>
        <w:rPr>
          <w:rFonts w:eastAsia="Calibri" w:cs="Liberation Serif" w:ascii="Liberation Serif" w:hAnsi="Liberation Serif" w:eastAsiaTheme="minorHAnsi"/>
          <w:sz w:val="28"/>
          <w:szCs w:val="28"/>
          <w:lang w:eastAsia="en-US"/>
        </w:rPr>
        <w:t xml:space="preserve">при реализации технической возможности, </w:t>
      </w:r>
      <w:r>
        <w:rPr>
          <w:rFonts w:eastAsia="Calibri" w:cs="Liberation Serif" w:ascii="Liberation Serif" w:hAnsi="Liberation Serif" w:eastAsiaTheme="minorHAnsi"/>
          <w:sz w:val="28"/>
          <w:szCs w:val="28"/>
          <w:lang w:eastAsia="en-US"/>
        </w:rPr>
        <w:t xml:space="preserve"> регистрация в СЭД .</w:t>
      </w:r>
    </w:p>
    <w:p>
      <w:pPr>
        <w:pStyle w:val="Normal"/>
        <w:ind w:right="-711" w:firstLine="709"/>
        <w:jc w:val="center"/>
        <w:rPr>
          <w:rFonts w:ascii="Liberation Serif" w:hAnsi="Liberation Serif" w:eastAsia="Calibri" w:cs="Liberation Serif" w:eastAsiaTheme="minorHAnsi"/>
          <w:b/>
          <w:b/>
          <w:sz w:val="28"/>
          <w:szCs w:val="28"/>
          <w:lang w:eastAsia="en-US"/>
        </w:rPr>
      </w:pPr>
      <w:r>
        <w:rPr>
          <w:rFonts w:eastAsia="Calibri" w:cs="Liberation Serif" w:eastAsiaTheme="minorHAnsi" w:ascii="Liberation Serif" w:hAnsi="Liberation Serif"/>
          <w:b/>
          <w:sz w:val="28"/>
          <w:szCs w:val="28"/>
          <w:lang w:eastAsia="en-US"/>
        </w:rPr>
      </w:r>
    </w:p>
    <w:p>
      <w:pPr>
        <w:pStyle w:val="Normal"/>
        <w:ind w:right="-711" w:firstLine="709"/>
        <w:jc w:val="center"/>
        <w:rPr>
          <w:rFonts w:ascii="Liberation Serif" w:hAnsi="Liberation Serif"/>
          <w:sz w:val="28"/>
          <w:szCs w:val="28"/>
        </w:rPr>
      </w:pPr>
      <w:r>
        <w:rPr>
          <w:rFonts w:eastAsia="Calibri" w:cs="Liberation Serif" w:ascii="Liberation Serif" w:hAnsi="Liberation Serif" w:eastAsiaTheme="minorHAnsi"/>
          <w:b/>
          <w:sz w:val="28"/>
          <w:szCs w:val="28"/>
          <w:lang w:eastAsia="en-US"/>
        </w:rPr>
        <w:t>Направление результата предоставления муниципальной услуги</w:t>
      </w:r>
    </w:p>
    <w:p>
      <w:pPr>
        <w:pStyle w:val="Normal"/>
        <w:ind w:right="-711" w:firstLine="709"/>
        <w:jc w:val="center"/>
        <w:rPr>
          <w:rFonts w:ascii="Liberation Serif" w:hAnsi="Liberation Serif" w:eastAsia="Calibri" w:cs="Liberation Serif" w:eastAsiaTheme="minorHAnsi"/>
          <w:b/>
          <w:b/>
          <w:sz w:val="28"/>
          <w:szCs w:val="28"/>
          <w:lang w:eastAsia="en-US"/>
        </w:rPr>
      </w:pPr>
      <w:r>
        <w:rPr>
          <w:rFonts w:eastAsia="Calibri" w:cs="Liberation Serif" w:eastAsiaTheme="minorHAnsi" w:ascii="Liberation Serif" w:hAnsi="Liberation Serif"/>
          <w:b/>
          <w:sz w:val="28"/>
          <w:szCs w:val="28"/>
          <w:lang w:eastAsia="en-US"/>
        </w:rPr>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59. Основанием для начала выполнения административной процедуры является регистрация в СЭД, </w:t>
      </w:r>
      <w:r>
        <w:rPr>
          <w:rFonts w:eastAsia="Calibri" w:cs="Liberation Serif" w:ascii="Liberation Serif" w:hAnsi="Liberation Serif" w:eastAsiaTheme="minorHAnsi"/>
          <w:sz w:val="28"/>
          <w:szCs w:val="28"/>
          <w:lang w:eastAsia="en-US"/>
        </w:rPr>
        <w:t>при реализации технической возможности,</w:t>
      </w:r>
      <w:r>
        <w:rPr>
          <w:rFonts w:eastAsia="Calibri" w:cs="Liberation Serif" w:ascii="Liberation Serif" w:hAnsi="Liberation Serif" w:eastAsiaTheme="minorHAnsi"/>
          <w:sz w:val="28"/>
          <w:szCs w:val="28"/>
          <w:lang w:eastAsia="en-US"/>
        </w:rPr>
        <w:t xml:space="preserve"> решения </w:t>
      </w:r>
      <w:r>
        <w:rPr>
          <w:rFonts w:eastAsia="Calibri" w:cs="Liberation Serif" w:ascii="Liberation Serif" w:hAnsi="Liberation Serif" w:eastAsiaTheme="minorHAnsi"/>
          <w:bCs/>
          <w:sz w:val="28"/>
          <w:szCs w:val="28"/>
          <w:lang w:eastAsia="en-US"/>
        </w:rPr>
        <w:t xml:space="preserve">о предоставлении либо об отказе в предоставлении </w:t>
      </w:r>
      <w:r>
        <w:rPr>
          <w:rFonts w:eastAsia="Calibri" w:cs="Liberation Serif" w:ascii="Liberation Serif" w:hAnsi="Liberation Serif" w:eastAsiaTheme="minorHAnsi"/>
          <w:sz w:val="28"/>
          <w:szCs w:val="28"/>
          <w:lang w:eastAsia="en-US"/>
        </w:rPr>
        <w:t>муниципальной</w:t>
      </w:r>
      <w:r>
        <w:rPr>
          <w:rFonts w:eastAsia="Calibri" w:cs="Liberation Serif" w:ascii="Liberation Serif" w:hAnsi="Liberation Serif" w:eastAsiaTheme="minorHAnsi"/>
          <w:bCs/>
          <w:sz w:val="28"/>
          <w:szCs w:val="28"/>
          <w:lang w:eastAsia="en-US"/>
        </w:rPr>
        <w:t xml:space="preserve"> услуги</w:t>
      </w:r>
      <w:r>
        <w:rPr>
          <w:rFonts w:eastAsia="Calibri" w:cs="Liberation Serif" w:ascii="Liberation Serif" w:hAnsi="Liberation Serif" w:eastAsiaTheme="minorHAnsi"/>
          <w:sz w:val="28"/>
          <w:szCs w:val="28"/>
          <w:lang w:eastAsia="en-US"/>
        </w:rPr>
        <w:t>.</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60. Специалист КУИ Администрации АГО, в должностные обязанности которого входит предоставление муниципальной услуги, обеспечивает направление или выдачу решения (выписки из решения), указанного в пункте 59 настоящего регламента,  следующем порядке:</w:t>
      </w:r>
    </w:p>
    <w:p>
      <w:pPr>
        <w:pStyle w:val="Normal"/>
        <w:numPr>
          <w:ilvl w:val="0"/>
          <w:numId w:val="1"/>
        </w:numPr>
        <w:ind w:left="0"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подписание документов по предоставлению в собственность, постоянное (бессрочное) пользование, безвозмездное пользование или в аренду земельного участка или письма об отказе в предоставлении муниципальной услуги с указанием причин отказа;</w:t>
      </w:r>
    </w:p>
    <w:p>
      <w:pPr>
        <w:pStyle w:val="Normal"/>
        <w:numPr>
          <w:ilvl w:val="0"/>
          <w:numId w:val="1"/>
        </w:numPr>
        <w:ind w:left="0"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передача документов, указанных в подпункте 1 настоящего пункта регламента в многофункциональный центр предоставления государственных и муниципальных услуг для выдачи заявителю;</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3) выдача результата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61. Максимальное время, затраченное на административную процедуру, </w:t>
        <w:br/>
        <w:t>не должно превышать десяти рабочих дней.</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62. Результатом данной административной процедуры является направление копии решения, </w:t>
      </w:r>
      <w:r>
        <w:rPr>
          <w:rFonts w:cs="Liberation Serif" w:ascii="Liberation Serif" w:hAnsi="Liberation Serif"/>
          <w:bCs/>
          <w:sz w:val="28"/>
          <w:szCs w:val="28"/>
        </w:rPr>
        <w:t>указанного в пункте 59 настоящего регламента,</w:t>
      </w:r>
      <w:r>
        <w:rPr>
          <w:rFonts w:eastAsia="Calibri" w:cs="Liberation Serif" w:ascii="Liberation Serif" w:hAnsi="Liberation Serif" w:eastAsiaTheme="minorHAnsi"/>
          <w:sz w:val="28"/>
          <w:szCs w:val="28"/>
          <w:lang w:eastAsia="en-US"/>
        </w:rPr>
        <w:t xml:space="preserve"> в </w:t>
      </w:r>
      <w:r>
        <w:rPr>
          <w:rFonts w:cs="Liberation Serif" w:ascii="Liberation Serif" w:hAnsi="Liberation Serif"/>
          <w:sz w:val="28"/>
          <w:szCs w:val="28"/>
        </w:rPr>
        <w:t>многофункциональный центр предоставления государственных и муниципальных услуг, либо иным способом, указанным в заявлении о предоставлении муниципальной услуги</w:t>
      </w:r>
      <w:r>
        <w:rPr>
          <w:rFonts w:eastAsia="Calibri" w:cs="Liberation Serif" w:ascii="Liberation Serif" w:hAnsi="Liberation Serif" w:eastAsiaTheme="minorHAnsi"/>
          <w:sz w:val="28"/>
          <w:szCs w:val="28"/>
          <w:lang w:eastAsia="en-US"/>
        </w:rPr>
        <w:t>.</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63. Способом фиксации результата выполнения административной процедуры является отметка в акте приема-передачи о получении специалистом </w:t>
      </w:r>
      <w:r>
        <w:rPr>
          <w:rFonts w:cs="Liberation Serif" w:ascii="Liberation Serif" w:hAnsi="Liberation Serif"/>
          <w:sz w:val="28"/>
          <w:szCs w:val="28"/>
        </w:rPr>
        <w:t>многофункционального центра предоставления государственных и муниципальных услуг</w:t>
      </w:r>
      <w:r>
        <w:rPr>
          <w:rFonts w:eastAsia="Calibri" w:cs="Liberation Serif" w:ascii="Liberation Serif" w:hAnsi="Liberation Serif" w:eastAsiaTheme="minorHAnsi"/>
          <w:sz w:val="28"/>
          <w:szCs w:val="28"/>
          <w:lang w:eastAsia="en-US"/>
        </w:rPr>
        <w:t xml:space="preserve"> копии решения, указанного в пункте 59 настоящего регламента.</w:t>
      </w:r>
    </w:p>
    <w:p>
      <w:pPr>
        <w:pStyle w:val="Normal"/>
        <w:numPr>
          <w:ilvl w:val="0"/>
          <w:numId w:val="0"/>
        </w:numPr>
        <w:ind w:left="0" w:right="-711" w:hanging="0"/>
        <w:jc w:val="center"/>
        <w:outlineLvl w:val="1"/>
        <w:rPr>
          <w:rFonts w:ascii="Liberation Serif" w:hAnsi="Liberation Serif" w:eastAsia="Calibri" w:cs="Liberation Serif" w:eastAsiaTheme="minorHAnsi"/>
          <w:b/>
          <w:b/>
          <w:sz w:val="28"/>
          <w:szCs w:val="28"/>
          <w:lang w:eastAsia="en-US"/>
        </w:rPr>
      </w:pPr>
      <w:r>
        <w:rPr>
          <w:rFonts w:eastAsia="Calibri" w:cs="Liberation Serif" w:eastAsiaTheme="minorHAnsi" w:ascii="Liberation Serif" w:hAnsi="Liberation Serif"/>
          <w:b/>
          <w:sz w:val="28"/>
          <w:szCs w:val="28"/>
          <w:lang w:eastAsia="en-US"/>
        </w:rPr>
      </w:r>
    </w:p>
    <w:p>
      <w:pPr>
        <w:pStyle w:val="Normal"/>
        <w:numPr>
          <w:ilvl w:val="0"/>
          <w:numId w:val="0"/>
        </w:numPr>
        <w:ind w:left="0" w:right="-711" w:hanging="0"/>
        <w:jc w:val="center"/>
        <w:outlineLvl w:val="1"/>
        <w:rPr>
          <w:rFonts w:ascii="Liberation Serif" w:hAnsi="Liberation Serif"/>
          <w:sz w:val="28"/>
          <w:szCs w:val="28"/>
        </w:rPr>
      </w:pPr>
      <w:r>
        <w:rPr>
          <w:rFonts w:eastAsia="Calibri" w:cs="Liberation Serif" w:ascii="Liberation Serif" w:hAnsi="Liberation Serif" w:eastAsiaTheme="minorHAnsi"/>
          <w:b/>
          <w:sz w:val="28"/>
          <w:szCs w:val="28"/>
          <w:lang w:eastAsia="en-US"/>
        </w:rPr>
        <w:t>Порядок исправления допущенных опечаток и ошибок в выданных в результате предоставления муниципальной услуги документах</w:t>
      </w:r>
    </w:p>
    <w:p>
      <w:pPr>
        <w:pStyle w:val="Normal"/>
        <w:numPr>
          <w:ilvl w:val="0"/>
          <w:numId w:val="0"/>
        </w:numPr>
        <w:ind w:left="0" w:right="-711" w:hanging="0"/>
        <w:outlineLvl w:val="1"/>
        <w:rPr>
          <w:rFonts w:ascii="Liberation Serif" w:hAnsi="Liberation Serif" w:eastAsia="Calibri" w:cs="Liberation Serif" w:eastAsiaTheme="minorHAnsi"/>
          <w:b/>
          <w:b/>
          <w:sz w:val="28"/>
          <w:szCs w:val="28"/>
          <w:lang w:eastAsia="en-US"/>
        </w:rPr>
      </w:pPr>
      <w:r>
        <w:rPr>
          <w:rFonts w:eastAsia="Calibri" w:cs="Liberation Serif" w:eastAsiaTheme="minorHAnsi" w:ascii="Liberation Serif" w:hAnsi="Liberation Serif"/>
          <w:b/>
          <w:sz w:val="28"/>
          <w:szCs w:val="28"/>
          <w:lang w:eastAsia="en-US"/>
        </w:rPr>
      </w:r>
    </w:p>
    <w:p>
      <w:pPr>
        <w:pStyle w:val="Normal"/>
        <w:widowControl w:val="false"/>
        <w:numPr>
          <w:ilvl w:val="0"/>
          <w:numId w:val="0"/>
        </w:numPr>
        <w:ind w:left="0" w:right="-711" w:firstLine="709"/>
        <w:jc w:val="both"/>
        <w:outlineLvl w:val="1"/>
        <w:rPr>
          <w:rFonts w:ascii="Liberation Serif" w:hAnsi="Liberation Serif"/>
          <w:sz w:val="28"/>
          <w:szCs w:val="28"/>
        </w:rPr>
      </w:pPr>
      <w:r>
        <w:rPr>
          <w:rFonts w:eastAsia="Calibri" w:cs="Liberation Serif" w:ascii="Liberation Serif" w:hAnsi="Liberation Serif" w:eastAsiaTheme="minorHAnsi"/>
          <w:bCs/>
          <w:sz w:val="28"/>
          <w:szCs w:val="28"/>
          <w:lang w:eastAsia="en-US"/>
        </w:rPr>
        <w:t xml:space="preserve">64. </w:t>
      </w:r>
      <w:r>
        <w:rPr>
          <w:rFonts w:eastAsia="Calibri" w:cs="Liberation Serif" w:ascii="Liberation Serif" w:hAnsi="Liberation Serif" w:eastAsiaTheme="minorHAnsi"/>
          <w:sz w:val="28"/>
          <w:szCs w:val="28"/>
          <w:lang w:eastAsia="en-US"/>
        </w:rPr>
        <w:t xml:space="preserve">При поступлении заявления и документов </w:t>
      </w:r>
      <w:r>
        <w:rPr>
          <w:rFonts w:eastAsia="Calibri" w:cs="Liberation Serif" w:ascii="Liberation Serif" w:hAnsi="Liberation Serif" w:eastAsiaTheme="minorHAnsi"/>
          <w:bCs/>
          <w:sz w:val="28"/>
          <w:szCs w:val="28"/>
          <w:lang w:eastAsia="en-US"/>
        </w:rPr>
        <w:t xml:space="preserve">об исправлении допущенных опечаток и ошибок в выданных в результате предоставления муниципальной услуги документах специалист КУИ Администрации АГО, в должностные обязанности которого входит прием и регистрация входящих документов (наименование уполномоченного органа местного самоуправления), осуществляет </w:t>
      </w:r>
      <w:r>
        <w:rPr>
          <w:rFonts w:eastAsia="Calibri" w:cs="Liberation Serif" w:ascii="Liberation Serif" w:hAnsi="Liberation Serif" w:eastAsiaTheme="minorHAnsi"/>
          <w:sz w:val="28"/>
          <w:szCs w:val="28"/>
          <w:lang w:eastAsia="en-US"/>
        </w:rPr>
        <w:t>административные действия, предусмотренные в пункте 41 настоящего регламента.</w:t>
      </w:r>
    </w:p>
    <w:p>
      <w:pPr>
        <w:pStyle w:val="Normal"/>
        <w:widowControl w:val="false"/>
        <w:numPr>
          <w:ilvl w:val="0"/>
          <w:numId w:val="0"/>
        </w:numPr>
        <w:ind w:left="0" w:right="-711" w:firstLine="709"/>
        <w:jc w:val="both"/>
        <w:outlineLvl w:val="1"/>
        <w:rPr>
          <w:rFonts w:ascii="Liberation Serif" w:hAnsi="Liberation Serif"/>
          <w:sz w:val="28"/>
          <w:szCs w:val="28"/>
        </w:rPr>
      </w:pPr>
      <w:r>
        <w:rPr>
          <w:rFonts w:eastAsia="Calibri" w:cs="Liberation Serif" w:ascii="Liberation Serif" w:hAnsi="Liberation Serif" w:eastAsiaTheme="minorHAnsi"/>
          <w:sz w:val="28"/>
          <w:szCs w:val="28"/>
          <w:lang w:eastAsia="en-US"/>
        </w:rPr>
        <w:t>65. Р</w:t>
      </w:r>
      <w:r>
        <w:rPr>
          <w:rFonts w:eastAsia="Calibri" w:cs="Liberation Serif" w:ascii="Liberation Serif" w:hAnsi="Liberation Serif" w:eastAsiaTheme="minorHAnsi"/>
          <w:bCs/>
          <w:sz w:val="28"/>
          <w:szCs w:val="28"/>
          <w:lang w:eastAsia="en-US"/>
        </w:rPr>
        <w:t>егистрация заявления об исправлении допущенных опечаток и ошибок</w:t>
        <w:br/>
        <w:t xml:space="preserve"> в выданных в результате предоставления муниципальной услуги документах </w:t>
        <w:br/>
        <w:t xml:space="preserve">в системе электронного документооборота (далее – СЭД) осуществляется в день </w:t>
        <w:br/>
        <w:t>их поступления в КУИ Администрации АГО, в должностные обязанности которого входит прием и регистрация входящих документов.</w:t>
      </w:r>
    </w:p>
    <w:p>
      <w:pPr>
        <w:pStyle w:val="Normal"/>
        <w:widowControl w:val="false"/>
        <w:numPr>
          <w:ilvl w:val="0"/>
          <w:numId w:val="0"/>
        </w:numPr>
        <w:ind w:left="0" w:right="-711" w:firstLine="709"/>
        <w:jc w:val="both"/>
        <w:outlineLvl w:val="1"/>
        <w:rPr>
          <w:rFonts w:ascii="Liberation Serif" w:hAnsi="Liberation Serif"/>
          <w:sz w:val="28"/>
          <w:szCs w:val="28"/>
        </w:rPr>
      </w:pPr>
      <w:r>
        <w:rPr>
          <w:rFonts w:eastAsia="Calibri" w:cs="Liberation Serif" w:ascii="Liberation Serif" w:hAnsi="Liberation Serif" w:eastAsiaTheme="minorHAnsi"/>
          <w:bCs/>
          <w:sz w:val="28"/>
          <w:szCs w:val="28"/>
          <w:lang w:eastAsia="en-US"/>
        </w:rPr>
        <w:t xml:space="preserve">66. Специалист КУИ Администрации АГО, в должностные обязанности которого входит прием и регистрация входящих документов, в течение одного дня направляет зарегистрированное заявление </w:t>
      </w:r>
      <w:r>
        <w:rPr>
          <w:rFonts w:eastAsia="Calibri" w:cs="Liberation Serif" w:ascii="Liberation Serif" w:hAnsi="Liberation Serif" w:eastAsiaTheme="minorHAnsi"/>
          <w:sz w:val="28"/>
          <w:szCs w:val="28"/>
          <w:lang w:eastAsia="en-US"/>
        </w:rPr>
        <w:t>на рассмотрение специалисту уполномоченного органа местного самоуправления, в должностные обязанности которого входит предоставление муниципальной услуги.</w:t>
      </w:r>
    </w:p>
    <w:p>
      <w:pPr>
        <w:pStyle w:val="Normal"/>
        <w:widowControl w:val="false"/>
        <w:numPr>
          <w:ilvl w:val="0"/>
          <w:numId w:val="0"/>
        </w:numPr>
        <w:ind w:left="0" w:right="-711" w:firstLine="709"/>
        <w:jc w:val="both"/>
        <w:outlineLvl w:val="1"/>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67. </w:t>
      </w:r>
      <w:r>
        <w:rPr>
          <w:rFonts w:eastAsia="Calibri" w:cs="Liberation Serif" w:ascii="Liberation Serif" w:hAnsi="Liberation Serif" w:eastAsiaTheme="minorHAnsi"/>
          <w:bCs/>
          <w:sz w:val="28"/>
          <w:szCs w:val="28"/>
          <w:lang w:eastAsia="en-US"/>
        </w:rPr>
        <w:t xml:space="preserve">При получении заявления об исправлении допущенных опечаток и ошибок в выданных в результате предоставления </w:t>
      </w:r>
      <w:r>
        <w:rPr>
          <w:rFonts w:eastAsia="Calibri" w:cs="Liberation Serif" w:ascii="Liberation Serif" w:hAnsi="Liberation Serif" w:eastAsiaTheme="minorHAnsi"/>
          <w:sz w:val="28"/>
          <w:szCs w:val="28"/>
          <w:lang w:eastAsia="en-US"/>
        </w:rPr>
        <w:t>муниципальной</w:t>
      </w:r>
      <w:r>
        <w:rPr>
          <w:rFonts w:eastAsia="Calibri" w:cs="Liberation Serif" w:ascii="Liberation Serif" w:hAnsi="Liberation Serif" w:eastAsiaTheme="minorHAnsi"/>
          <w:bCs/>
          <w:sz w:val="28"/>
          <w:szCs w:val="28"/>
          <w:lang w:eastAsia="en-US"/>
        </w:rPr>
        <w:t xml:space="preserve"> услуги документах, специалист КУИ Администрации АГО, ответственный за предоставление </w:t>
      </w:r>
      <w:r>
        <w:rPr>
          <w:rFonts w:eastAsia="Calibri" w:cs="Liberation Serif" w:ascii="Liberation Serif" w:hAnsi="Liberation Serif" w:eastAsiaTheme="minorHAnsi"/>
          <w:sz w:val="28"/>
          <w:szCs w:val="28"/>
          <w:lang w:eastAsia="en-US"/>
        </w:rPr>
        <w:t>муниципальной</w:t>
      </w:r>
      <w:r>
        <w:rPr>
          <w:rFonts w:eastAsia="Calibri" w:cs="Liberation Serif" w:ascii="Liberation Serif" w:hAnsi="Liberation Serif" w:eastAsiaTheme="minorHAnsi"/>
          <w:bCs/>
          <w:sz w:val="28"/>
          <w:szCs w:val="28"/>
          <w:lang w:eastAsia="en-US"/>
        </w:rPr>
        <w:t xml:space="preserve"> услуги, в течение десяти дней принимает решение о наличии либо отсутствии оснований для отказа в исправлении допущенных опечаток и ошибок в выданных в результате предоставления </w:t>
      </w:r>
      <w:r>
        <w:rPr>
          <w:rFonts w:eastAsia="Calibri" w:cs="Liberation Serif" w:ascii="Liberation Serif" w:hAnsi="Liberation Serif" w:eastAsiaTheme="minorHAnsi"/>
          <w:sz w:val="28"/>
          <w:szCs w:val="28"/>
          <w:lang w:eastAsia="en-US"/>
        </w:rPr>
        <w:t>муниципальной</w:t>
      </w:r>
      <w:r>
        <w:rPr>
          <w:rFonts w:eastAsia="Calibri" w:cs="Liberation Serif" w:ascii="Liberation Serif" w:hAnsi="Liberation Serif" w:eastAsiaTheme="minorHAnsi"/>
          <w:bCs/>
          <w:sz w:val="28"/>
          <w:szCs w:val="28"/>
          <w:lang w:eastAsia="en-US"/>
        </w:rPr>
        <w:t xml:space="preserve"> услуги документах и осуществляет в соответствии с пунктами 53-57 настоящего регламента подготовку:</w:t>
      </w:r>
    </w:p>
    <w:p>
      <w:pPr>
        <w:pStyle w:val="Normal"/>
        <w:widowControl w:val="false"/>
        <w:numPr>
          <w:ilvl w:val="0"/>
          <w:numId w:val="0"/>
        </w:numPr>
        <w:ind w:left="0" w:right="-711" w:firstLine="709"/>
        <w:jc w:val="both"/>
        <w:outlineLvl w:val="1"/>
        <w:rPr>
          <w:rFonts w:ascii="Liberation Serif" w:hAnsi="Liberation Serif"/>
          <w:sz w:val="28"/>
          <w:szCs w:val="28"/>
        </w:rPr>
      </w:pPr>
      <w:r>
        <w:rPr>
          <w:rFonts w:eastAsia="Calibri" w:cs="Liberation Serif" w:ascii="Liberation Serif" w:hAnsi="Liberation Serif" w:eastAsiaTheme="minorHAnsi"/>
          <w:bCs/>
          <w:sz w:val="28"/>
          <w:szCs w:val="28"/>
          <w:lang w:eastAsia="en-US"/>
        </w:rPr>
        <w:t xml:space="preserve">1) проекта решения об исправлении допущенных опечаток и ошибок </w:t>
        <w:br/>
        <w:t xml:space="preserve">в выданных в результате предоставления </w:t>
      </w:r>
      <w:r>
        <w:rPr>
          <w:rFonts w:eastAsia="Calibri" w:cs="Liberation Serif" w:ascii="Liberation Serif" w:hAnsi="Liberation Serif" w:eastAsiaTheme="minorHAnsi"/>
          <w:sz w:val="28"/>
          <w:szCs w:val="28"/>
          <w:lang w:eastAsia="en-US"/>
        </w:rPr>
        <w:t>муниципальной</w:t>
      </w:r>
      <w:r>
        <w:rPr>
          <w:rFonts w:eastAsia="Calibri" w:cs="Liberation Serif" w:ascii="Liberation Serif" w:hAnsi="Liberation Serif" w:eastAsiaTheme="minorHAnsi"/>
          <w:bCs/>
          <w:sz w:val="28"/>
          <w:szCs w:val="28"/>
          <w:lang w:eastAsia="en-US"/>
        </w:rPr>
        <w:t xml:space="preserve"> услуги документах;</w:t>
      </w:r>
    </w:p>
    <w:p>
      <w:pPr>
        <w:pStyle w:val="Normal"/>
        <w:widowControl w:val="false"/>
        <w:numPr>
          <w:ilvl w:val="0"/>
          <w:numId w:val="0"/>
        </w:numPr>
        <w:ind w:left="0" w:right="-711" w:firstLine="709"/>
        <w:jc w:val="both"/>
        <w:outlineLvl w:val="1"/>
        <w:rPr>
          <w:rFonts w:ascii="Liberation Serif" w:hAnsi="Liberation Serif"/>
          <w:sz w:val="28"/>
          <w:szCs w:val="28"/>
        </w:rPr>
      </w:pPr>
      <w:r>
        <w:rPr>
          <w:rFonts w:eastAsia="Calibri" w:cs="Liberation Serif" w:ascii="Liberation Serif" w:hAnsi="Liberation Serif" w:eastAsiaTheme="minorHAnsi"/>
          <w:bCs/>
          <w:sz w:val="28"/>
          <w:szCs w:val="28"/>
          <w:lang w:eastAsia="en-US"/>
        </w:rPr>
        <w:t xml:space="preserve">2) проекта решения в форме письма КУИ Администрации АГО об отказе в исправлении допущенных опечаток и ошибок в выданных в результате предоставления </w:t>
      </w:r>
      <w:r>
        <w:rPr>
          <w:rFonts w:eastAsia="Calibri" w:cs="Liberation Serif" w:ascii="Liberation Serif" w:hAnsi="Liberation Serif" w:eastAsiaTheme="minorHAnsi"/>
          <w:sz w:val="28"/>
          <w:szCs w:val="28"/>
          <w:lang w:eastAsia="en-US"/>
        </w:rPr>
        <w:t>муниципальной</w:t>
      </w:r>
      <w:r>
        <w:rPr>
          <w:rFonts w:eastAsia="Calibri" w:cs="Liberation Serif" w:ascii="Liberation Serif" w:hAnsi="Liberation Serif" w:eastAsiaTheme="minorHAnsi"/>
          <w:bCs/>
          <w:sz w:val="28"/>
          <w:szCs w:val="28"/>
          <w:lang w:eastAsia="en-US"/>
        </w:rPr>
        <w:t xml:space="preserve"> услуги документах.</w:t>
      </w:r>
    </w:p>
    <w:p>
      <w:pPr>
        <w:pStyle w:val="Normal"/>
        <w:widowControl w:val="false"/>
        <w:numPr>
          <w:ilvl w:val="0"/>
          <w:numId w:val="0"/>
        </w:numPr>
        <w:ind w:left="0" w:right="-711" w:firstLine="709"/>
        <w:jc w:val="both"/>
        <w:outlineLvl w:val="1"/>
        <w:rPr>
          <w:rFonts w:ascii="Liberation Serif" w:hAnsi="Liberation Serif"/>
          <w:sz w:val="28"/>
          <w:szCs w:val="28"/>
        </w:rPr>
      </w:pPr>
      <w:r>
        <w:rPr>
          <w:rFonts w:eastAsia="Calibri" w:cs="Liberation Serif" w:ascii="Liberation Serif" w:hAnsi="Liberation Serif" w:eastAsiaTheme="minorHAnsi"/>
          <w:bCs/>
          <w:sz w:val="28"/>
          <w:szCs w:val="28"/>
          <w:lang w:eastAsia="en-US"/>
        </w:rPr>
        <w:t xml:space="preserve">67.1 Исчерпывающими основаниями для отказа в приеме заявления </w:t>
        <w:br/>
        <w:t>об исправлении технической ошибки являются:</w:t>
      </w:r>
    </w:p>
    <w:p>
      <w:pPr>
        <w:pStyle w:val="Normal"/>
        <w:widowControl/>
        <w:numPr>
          <w:ilvl w:val="0"/>
          <w:numId w:val="2"/>
        </w:numPr>
        <w:suppressAutoHyphens w:val="true"/>
        <w:bidi w:val="0"/>
        <w:ind w:left="0" w:right="0" w:firstLine="680"/>
        <w:jc w:val="both"/>
        <w:rPr/>
      </w:pPr>
      <w:r>
        <w:rPr>
          <w:rFonts w:cs="Liberation Serif" w:ascii="Liberation Serif" w:hAnsi="Liberation Serif"/>
          <w:sz w:val="28"/>
          <w:szCs w:val="28"/>
        </w:rPr>
        <w:t xml:space="preserve"> </w:t>
      </w:r>
      <w:r>
        <w:rPr>
          <w:rFonts w:cs="Liberation Serif" w:ascii="Liberation Serif" w:hAnsi="Liberation Serif"/>
          <w:sz w:val="28"/>
          <w:szCs w:val="28"/>
        </w:rPr>
        <w:t>заявление подано неуполномоченным лицом;</w:t>
      </w:r>
    </w:p>
    <w:p>
      <w:pPr>
        <w:pStyle w:val="Normal"/>
        <w:widowControl/>
        <w:numPr>
          <w:ilvl w:val="0"/>
          <w:numId w:val="2"/>
        </w:numPr>
        <w:suppressAutoHyphens w:val="true"/>
        <w:bidi w:val="0"/>
        <w:ind w:left="0" w:right="0" w:firstLine="680"/>
        <w:jc w:val="both"/>
        <w:rPr/>
      </w:pPr>
      <w:r>
        <w:rPr>
          <w:rFonts w:cs="Liberation Serif" w:ascii="Liberation Serif" w:hAnsi="Liberation Serif"/>
          <w:sz w:val="28"/>
          <w:szCs w:val="28"/>
        </w:rPr>
        <w:t>в заявлении отсутствуют необходимые сведения для исправления технической ошибки;</w:t>
      </w:r>
    </w:p>
    <w:p>
      <w:pPr>
        <w:pStyle w:val="Normal"/>
        <w:widowControl/>
        <w:numPr>
          <w:ilvl w:val="0"/>
          <w:numId w:val="2"/>
        </w:numPr>
        <w:suppressAutoHyphens w:val="true"/>
        <w:bidi w:val="0"/>
        <w:ind w:left="0" w:right="0" w:firstLine="680"/>
        <w:jc w:val="both"/>
        <w:rPr/>
      </w:pPr>
      <w:r>
        <w:rPr>
          <w:rFonts w:cs="Liberation Serif" w:ascii="Liberation Serif" w:hAnsi="Liberation Serif"/>
          <w:sz w:val="28"/>
          <w:szCs w:val="28"/>
        </w:rPr>
        <w:t>текст заявления неразборчив, не подлежит прочтению;</w:t>
      </w:r>
    </w:p>
    <w:p>
      <w:pPr>
        <w:pStyle w:val="Normal"/>
        <w:widowControl/>
        <w:numPr>
          <w:ilvl w:val="0"/>
          <w:numId w:val="2"/>
        </w:numPr>
        <w:suppressAutoHyphens w:val="true"/>
        <w:bidi w:val="0"/>
        <w:spacing w:lineRule="atLeast" w:line="220" w:before="0" w:after="0"/>
        <w:ind w:left="0" w:right="0" w:firstLine="680"/>
        <w:contextualSpacing/>
        <w:jc w:val="both"/>
        <w:rPr/>
      </w:pPr>
      <w:r>
        <w:rPr>
          <w:rFonts w:cs="Liberation Serif" w:ascii="Liberation Serif" w:hAnsi="Liberation Serif"/>
          <w:sz w:val="28"/>
          <w:szCs w:val="28"/>
        </w:rPr>
        <w:t>документ, в котором допущена техническая ошибка, Комитетом по управлению имуществом Администрации Артинского городского округа не выдавался;</w:t>
      </w:r>
    </w:p>
    <w:p>
      <w:pPr>
        <w:pStyle w:val="Normal"/>
        <w:widowControl/>
        <w:numPr>
          <w:ilvl w:val="0"/>
          <w:numId w:val="2"/>
        </w:numPr>
        <w:suppressAutoHyphens w:val="true"/>
        <w:bidi w:val="0"/>
        <w:spacing w:lineRule="atLeast" w:line="220" w:before="0" w:after="0"/>
        <w:ind w:left="0" w:right="0" w:firstLine="680"/>
        <w:contextualSpacing/>
        <w:jc w:val="both"/>
        <w:rPr/>
      </w:pPr>
      <w:r>
        <w:rPr>
          <w:rFonts w:cs="Liberation Serif" w:ascii="Liberation Serif" w:hAnsi="Liberation Serif"/>
          <w:sz w:val="28"/>
          <w:szCs w:val="28"/>
        </w:rPr>
        <w:t xml:space="preserve">к заявлению не приложен оригинал документа, в котором требуется исправить техническую ошибку. </w:t>
      </w:r>
    </w:p>
    <w:p>
      <w:pPr>
        <w:pStyle w:val="Normal"/>
        <w:ind w:right="16" w:hanging="0"/>
        <w:jc w:val="both"/>
        <w:rPr>
          <w:rFonts w:ascii="Liberation Serif" w:hAnsi="Liberation Serif" w:cs="Liberation Serif"/>
          <w:sz w:val="28"/>
          <w:szCs w:val="28"/>
        </w:rPr>
      </w:pPr>
      <w:r>
        <w:rPr>
          <w:rFonts w:cs="Liberation Serif" w:ascii="Liberation Serif" w:hAnsi="Liberation Serif"/>
          <w:sz w:val="28"/>
          <w:szCs w:val="28"/>
        </w:rPr>
        <w:t xml:space="preserve">          </w:t>
      </w:r>
      <w:r>
        <w:rPr>
          <w:rFonts w:cs="Liberation Serif" w:ascii="Liberation Serif" w:hAnsi="Liberation Serif"/>
          <w:sz w:val="28"/>
          <w:szCs w:val="28"/>
        </w:rPr>
        <w:t>В целях исправления технической ошибки оформляется постановление Администрации, либо дополнительное соглашение к договору аренды, договору купли-продажи, об исправлении технической ошибки с подробным указанием вносимых изменений.</w:t>
      </w:r>
    </w:p>
    <w:p>
      <w:pPr>
        <w:pStyle w:val="Normal"/>
        <w:widowControl w:val="false"/>
        <w:numPr>
          <w:ilvl w:val="0"/>
          <w:numId w:val="0"/>
        </w:numPr>
        <w:ind w:left="0" w:right="-711" w:hanging="0"/>
        <w:jc w:val="both"/>
        <w:outlineLvl w:val="1"/>
        <w:rPr>
          <w:rFonts w:ascii="Liberation Serif" w:hAnsi="Liberation Serif"/>
          <w:sz w:val="28"/>
          <w:szCs w:val="28"/>
        </w:rPr>
      </w:pPr>
      <w:r>
        <w:rPr>
          <w:rFonts w:eastAsia="Calibri" w:cs="Liberation Serif" w:ascii="Liberation Serif" w:hAnsi="Liberation Serif" w:eastAsiaTheme="minorHAnsi"/>
          <w:bCs/>
          <w:sz w:val="28"/>
          <w:szCs w:val="28"/>
          <w:lang w:eastAsia="en-US"/>
        </w:rPr>
        <w:t xml:space="preserve">      </w:t>
      </w:r>
      <w:r>
        <w:rPr>
          <w:rFonts w:eastAsia="Calibri" w:cs="Liberation Serif" w:ascii="Liberation Serif" w:hAnsi="Liberation Serif" w:eastAsiaTheme="minorHAnsi"/>
          <w:bCs/>
          <w:sz w:val="28"/>
          <w:szCs w:val="28"/>
          <w:lang w:eastAsia="en-US"/>
        </w:rPr>
        <w:t>Специалист Комитета по управлению имуществом Администрации Артинского городского округа в должностные обязанности которого входит предоставление муниципальной услуги в течение одного рабочего дня сообщает заявителю по телефону о готовности к выдаче исправленного документа, выдает заявителю исправленное разрешение либо выдает уведомление об отказе в исправлении технической ошибки с возвращением оригинала представленного документа. Заявитель подтверждает получение документов личной подписью.</w:t>
      </w:r>
    </w:p>
    <w:p>
      <w:pPr>
        <w:pStyle w:val="Normal"/>
        <w:widowControl w:val="false"/>
        <w:numPr>
          <w:ilvl w:val="0"/>
          <w:numId w:val="0"/>
        </w:numPr>
        <w:ind w:left="0" w:right="-711" w:hanging="0"/>
        <w:jc w:val="both"/>
        <w:outlineLvl w:val="1"/>
        <w:rPr>
          <w:rFonts w:ascii="Liberation Serif" w:hAnsi="Liberation Serif"/>
          <w:sz w:val="28"/>
          <w:szCs w:val="28"/>
        </w:rPr>
      </w:pPr>
      <w:r>
        <w:rPr>
          <w:rFonts w:eastAsia="Calibri" w:cs="Liberation Serif" w:ascii="Liberation Serif" w:hAnsi="Liberation Serif" w:eastAsiaTheme="minorHAnsi"/>
          <w:bCs/>
          <w:sz w:val="28"/>
          <w:szCs w:val="28"/>
          <w:lang w:eastAsia="en-US"/>
        </w:rPr>
        <w:t xml:space="preserve">           </w:t>
      </w:r>
      <w:r>
        <w:rPr>
          <w:rFonts w:eastAsia="Calibri" w:cs="Liberation Serif" w:ascii="Liberation Serif" w:hAnsi="Liberation Serif" w:eastAsiaTheme="minorHAnsi"/>
          <w:bCs/>
          <w:sz w:val="28"/>
          <w:szCs w:val="28"/>
          <w:lang w:eastAsia="en-US"/>
        </w:rPr>
        <w:t>67.2  При исправлении опечаток и (или) ошибок, допущенных в документах, выданных в результате предоставления муниципальной услуги, не допускается:</w:t>
      </w:r>
    </w:p>
    <w:p>
      <w:pPr>
        <w:pStyle w:val="Normal"/>
        <w:ind w:right="16" w:firstLine="720"/>
        <w:jc w:val="both"/>
        <w:rPr>
          <w:rFonts w:ascii="Liberation Serif" w:hAnsi="Liberation Serif" w:cs="Liberation Serif"/>
          <w:sz w:val="28"/>
          <w:szCs w:val="28"/>
        </w:rPr>
      </w:pPr>
      <w:r>
        <w:rPr>
          <w:rFonts w:eastAsia="Calibri" w:cs="Liberation Serif" w:ascii="Liberation Serif" w:hAnsi="Liberation Serif"/>
          <w:sz w:val="28"/>
          <w:szCs w:val="28"/>
          <w:lang w:eastAsia="en-US"/>
        </w:rPr>
        <w:t>-</w:t>
      </w:r>
      <w:r>
        <w:rPr>
          <w:rFonts w:cs="Liberation Serif" w:ascii="Liberation Serif" w:hAnsi="Liberation Serif"/>
          <w:sz w:val="28"/>
          <w:szCs w:val="28"/>
        </w:rPr>
        <w:t xml:space="preserve"> изменение содержания документов, являющихся результатом предоставления муниципальной услуги;</w:t>
      </w:r>
    </w:p>
    <w:p>
      <w:pPr>
        <w:pStyle w:val="Normal"/>
        <w:spacing w:before="0" w:after="0"/>
        <w:ind w:right="16" w:firstLine="709"/>
        <w:contextualSpacing/>
        <w:jc w:val="both"/>
        <w:rPr>
          <w:rFonts w:ascii="Liberation Serif" w:hAnsi="Liberation Serif" w:cs="Liberation Serif"/>
          <w:sz w:val="28"/>
          <w:szCs w:val="28"/>
        </w:rPr>
      </w:pPr>
      <w:r>
        <w:rPr>
          <w:rFonts w:eastAsia="Calibri" w:cs="Liberation Serif" w:ascii="Liberation Serif" w:hAnsi="Liberation Serif"/>
          <w:sz w:val="28"/>
          <w:szCs w:val="28"/>
          <w:lang w:eastAsia="en-US"/>
        </w:rPr>
        <w:t>-</w:t>
      </w:r>
      <w:r>
        <w:rPr>
          <w:rFonts w:cs="Liberation Serif" w:ascii="Liberation Serif" w:hAnsi="Liberation Serif"/>
          <w:sz w:val="28"/>
          <w:szCs w:val="28"/>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pPr>
        <w:pStyle w:val="Normal"/>
        <w:widowControl w:val="false"/>
        <w:numPr>
          <w:ilvl w:val="0"/>
          <w:numId w:val="0"/>
        </w:numPr>
        <w:ind w:left="0" w:right="-711" w:hanging="0"/>
        <w:jc w:val="both"/>
        <w:outlineLvl w:val="1"/>
        <w:rPr>
          <w:rFonts w:ascii="Liberation Serif" w:hAnsi="Liberation Serif"/>
          <w:sz w:val="28"/>
          <w:szCs w:val="28"/>
        </w:rPr>
      </w:pPr>
      <w:r>
        <w:rPr>
          <w:rFonts w:eastAsia="Calibri" w:cs="Liberation Serif" w:ascii="Liberation Serif" w:hAnsi="Liberation Serif" w:eastAsiaTheme="minorHAnsi"/>
          <w:bCs/>
          <w:sz w:val="28"/>
          <w:szCs w:val="28"/>
          <w:lang w:eastAsia="en-US"/>
        </w:rPr>
        <w:t>Критерием принятия решения об исправлении технической ошибки является наличие технической ошибки, допущенной в документах, являющихся результатом предоставления муниципальной услуги.</w:t>
      </w:r>
    </w:p>
    <w:p>
      <w:pPr>
        <w:pStyle w:val="Normal"/>
        <w:widowControl w:val="false"/>
        <w:numPr>
          <w:ilvl w:val="0"/>
          <w:numId w:val="0"/>
        </w:numPr>
        <w:ind w:left="0" w:right="-711" w:firstLine="709"/>
        <w:jc w:val="both"/>
        <w:outlineLvl w:val="1"/>
        <w:rPr>
          <w:rFonts w:ascii="Liberation Serif" w:hAnsi="Liberation Serif"/>
          <w:sz w:val="28"/>
          <w:szCs w:val="28"/>
        </w:rPr>
      </w:pPr>
      <w:r>
        <w:rPr>
          <w:rFonts w:eastAsia="Calibri" w:cs="Liberation Serif" w:ascii="Liberation Serif" w:hAnsi="Liberation Serif" w:eastAsiaTheme="minorHAnsi"/>
          <w:sz w:val="28"/>
          <w:szCs w:val="28"/>
          <w:lang w:eastAsia="en-US"/>
        </w:rPr>
        <w:t>68. Максимальное время, затраченное на принятие решения, не должно превышать пятнадцати дней.</w:t>
      </w:r>
    </w:p>
    <w:p>
      <w:pPr>
        <w:pStyle w:val="Normal"/>
        <w:widowControl w:val="false"/>
        <w:numPr>
          <w:ilvl w:val="0"/>
          <w:numId w:val="0"/>
        </w:numPr>
        <w:ind w:left="0" w:right="-711" w:firstLine="709"/>
        <w:jc w:val="both"/>
        <w:outlineLvl w:val="1"/>
        <w:rPr>
          <w:rFonts w:ascii="Liberation Serif" w:hAnsi="Liberation Serif"/>
          <w:sz w:val="28"/>
          <w:szCs w:val="28"/>
        </w:rPr>
      </w:pPr>
      <w:r>
        <w:rPr>
          <w:rFonts w:eastAsia="Calibri" w:cs="Liberation Serif" w:ascii="Liberation Serif" w:hAnsi="Liberation Serif" w:eastAsiaTheme="minorHAnsi"/>
          <w:bCs/>
          <w:sz w:val="28"/>
          <w:szCs w:val="28"/>
          <w:lang w:eastAsia="en-US"/>
        </w:rPr>
        <w:t xml:space="preserve">69. Результатом </w:t>
      </w:r>
      <w:r>
        <w:rPr>
          <w:rFonts w:eastAsia="Calibri" w:cs="Liberation Serif" w:ascii="Liberation Serif" w:hAnsi="Liberation Serif" w:eastAsiaTheme="minorHAnsi"/>
          <w:sz w:val="28"/>
          <w:szCs w:val="28"/>
          <w:lang w:eastAsia="en-US"/>
        </w:rPr>
        <w:t>рассмотрения заявления об исправлении допущенных опечаток и ошибок в выданных в результате предоставления муниципальной</w:t>
      </w:r>
      <w:r>
        <w:rPr>
          <w:rFonts w:eastAsia="Calibri" w:cs="Liberation Serif" w:ascii="Liberation Serif" w:hAnsi="Liberation Serif" w:eastAsiaTheme="minorHAnsi"/>
          <w:bCs/>
          <w:sz w:val="28"/>
          <w:szCs w:val="28"/>
          <w:lang w:eastAsia="en-US"/>
        </w:rPr>
        <w:t xml:space="preserve"> услуги документах является подписание решения об исправлении допущенных опечаток и ошибок в выданных в результате предоставления муниципальной услуги документах либо об отказе в исправлении допущенных опечаток и ошибок </w:t>
        <w:br/>
        <w:t xml:space="preserve">в выданных в результате предоставления </w:t>
      </w:r>
      <w:r>
        <w:rPr>
          <w:rFonts w:eastAsia="Calibri" w:cs="Liberation Serif" w:ascii="Liberation Serif" w:hAnsi="Liberation Serif" w:eastAsiaTheme="minorHAnsi"/>
          <w:sz w:val="28"/>
          <w:szCs w:val="28"/>
          <w:lang w:eastAsia="en-US"/>
        </w:rPr>
        <w:t>муниципальной</w:t>
      </w:r>
      <w:r>
        <w:rPr>
          <w:rFonts w:eastAsia="Calibri" w:cs="Liberation Serif" w:ascii="Liberation Serif" w:hAnsi="Liberation Serif" w:eastAsiaTheme="minorHAnsi"/>
          <w:bCs/>
          <w:sz w:val="28"/>
          <w:szCs w:val="28"/>
          <w:lang w:eastAsia="en-US"/>
        </w:rPr>
        <w:t xml:space="preserve"> услуги документах. </w:t>
      </w:r>
    </w:p>
    <w:p>
      <w:pPr>
        <w:pStyle w:val="Normal"/>
        <w:widowControl w:val="false"/>
        <w:numPr>
          <w:ilvl w:val="0"/>
          <w:numId w:val="0"/>
        </w:numPr>
        <w:ind w:left="0" w:right="-711" w:firstLine="709"/>
        <w:jc w:val="both"/>
        <w:outlineLvl w:val="1"/>
        <w:rPr>
          <w:rFonts w:ascii="Liberation Serif" w:hAnsi="Liberation Serif"/>
          <w:sz w:val="28"/>
          <w:szCs w:val="28"/>
        </w:rPr>
      </w:pPr>
      <w:r>
        <w:rPr>
          <w:rFonts w:eastAsia="Calibri" w:cs="Liberation Serif" w:ascii="Liberation Serif" w:hAnsi="Liberation Serif" w:eastAsiaTheme="minorHAnsi"/>
          <w:bCs/>
          <w:sz w:val="28"/>
          <w:szCs w:val="28"/>
          <w:lang w:eastAsia="en-US"/>
        </w:rPr>
        <w:t xml:space="preserve">70. Способом фиксации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 является подписание должностным лицом КУИ Администрации АГО, уполномоченным на принятие решения о предоставлении либо об отказе в предоставлении </w:t>
      </w:r>
      <w:r>
        <w:rPr>
          <w:rFonts w:eastAsia="Calibri" w:cs="Liberation Serif" w:ascii="Liberation Serif" w:hAnsi="Liberation Serif" w:eastAsiaTheme="minorHAnsi"/>
          <w:sz w:val="28"/>
          <w:szCs w:val="28"/>
          <w:lang w:eastAsia="en-US"/>
        </w:rPr>
        <w:t>муниципальной</w:t>
      </w:r>
      <w:r>
        <w:rPr>
          <w:rFonts w:eastAsia="Calibri" w:cs="Liberation Serif" w:ascii="Liberation Serif" w:hAnsi="Liberation Serif" w:eastAsiaTheme="minorHAnsi"/>
          <w:bCs/>
          <w:sz w:val="28"/>
          <w:szCs w:val="28"/>
          <w:lang w:eastAsia="en-US"/>
        </w:rPr>
        <w:t xml:space="preserve"> услуги, регистрация его в СЭД </w:t>
        <w:br/>
        <w:t>и направление заявителю.</w:t>
      </w:r>
    </w:p>
    <w:p>
      <w:pPr>
        <w:pStyle w:val="Normal"/>
        <w:numPr>
          <w:ilvl w:val="0"/>
          <w:numId w:val="0"/>
        </w:numPr>
        <w:ind w:left="0" w:right="-711" w:firstLine="709"/>
        <w:jc w:val="both"/>
        <w:outlineLvl w:val="1"/>
        <w:rPr>
          <w:rFonts w:ascii="Liberation Serif" w:hAnsi="Liberation Serif" w:cs="Liberation Serif"/>
          <w:bCs/>
          <w:iCs/>
          <w:sz w:val="28"/>
          <w:szCs w:val="28"/>
        </w:rPr>
      </w:pPr>
      <w:r>
        <w:rPr>
          <w:rFonts w:cs="Liberation Serif" w:ascii="Liberation Serif" w:hAnsi="Liberation Serif"/>
          <w:bCs/>
          <w:iCs/>
          <w:sz w:val="28"/>
          <w:szCs w:val="28"/>
        </w:rPr>
      </w:r>
    </w:p>
    <w:p>
      <w:pPr>
        <w:pStyle w:val="Normal"/>
        <w:widowControl w:val="false"/>
        <w:numPr>
          <w:ilvl w:val="0"/>
          <w:numId w:val="0"/>
        </w:numPr>
        <w:ind w:left="0" w:right="-711" w:hanging="0"/>
        <w:jc w:val="center"/>
        <w:outlineLvl w:val="1"/>
        <w:rPr>
          <w:rFonts w:ascii="Liberation Serif" w:hAnsi="Liberation Serif"/>
          <w:sz w:val="28"/>
          <w:szCs w:val="28"/>
        </w:rPr>
      </w:pPr>
      <w:r>
        <w:rPr>
          <w:rFonts w:eastAsia="Calibri" w:cs="Liberation Serif" w:ascii="Liberation Serif" w:hAnsi="Liberation Serif"/>
          <w:b/>
          <w:sz w:val="28"/>
          <w:szCs w:val="28"/>
          <w:lang w:eastAsia="en-US"/>
        </w:rPr>
        <w:t>Раздел 4. Формы контроля за исполнением регламента</w:t>
      </w:r>
    </w:p>
    <w:p>
      <w:pPr>
        <w:pStyle w:val="Normal"/>
        <w:widowControl w:val="false"/>
        <w:ind w:right="-711" w:hanging="0"/>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widowControl w:val="false"/>
        <w:numPr>
          <w:ilvl w:val="0"/>
          <w:numId w:val="0"/>
        </w:numPr>
        <w:ind w:left="0" w:right="-711" w:hanging="0"/>
        <w:jc w:val="center"/>
        <w:outlineLvl w:val="2"/>
        <w:rPr>
          <w:rFonts w:ascii="Liberation Serif" w:hAnsi="Liberation Serif"/>
          <w:sz w:val="28"/>
          <w:szCs w:val="28"/>
        </w:rPr>
      </w:pPr>
      <w:r>
        <w:rPr>
          <w:rFonts w:eastAsia="Calibri" w:cs="Liberation Serif" w:ascii="Liberation Serif" w:hAnsi="Liberation Serif"/>
          <w:b/>
          <w:sz w:val="28"/>
          <w:szCs w:val="28"/>
          <w:lang w:eastAsia="en-US"/>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ind w:right="-711" w:hanging="0"/>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72.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и должностными лицами КУИ Администрации АГО, ответственными за предоставление муниципальной услуги, на постоянной основе, а также путем проведения плановых и внеплановых проверок по соблюдению и исполнению положений настоящего регламента.</w:t>
      </w:r>
    </w:p>
    <w:p>
      <w:pPr>
        <w:pStyle w:val="Normal"/>
        <w:widowControl w:val="false"/>
        <w:numPr>
          <w:ilvl w:val="0"/>
          <w:numId w:val="0"/>
        </w:numPr>
        <w:ind w:left="0" w:right="-711" w:hanging="0"/>
        <w:outlineLvl w:val="2"/>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r>
    </w:p>
    <w:p>
      <w:pPr>
        <w:pStyle w:val="Normal"/>
        <w:widowControl w:val="false"/>
        <w:numPr>
          <w:ilvl w:val="0"/>
          <w:numId w:val="0"/>
        </w:numPr>
        <w:ind w:left="0" w:right="-711" w:hanging="0"/>
        <w:jc w:val="center"/>
        <w:outlineLvl w:val="2"/>
        <w:rPr>
          <w:rFonts w:ascii="Liberation Serif" w:hAnsi="Liberation Serif"/>
          <w:sz w:val="28"/>
          <w:szCs w:val="28"/>
        </w:rPr>
      </w:pPr>
      <w:r>
        <w:rPr>
          <w:rFonts w:eastAsia="Calibri" w:cs="Liberation Serif" w:ascii="Liberation Serif" w:hAnsi="Liberation Serif"/>
          <w:b/>
          <w:sz w:val="28"/>
          <w:szCs w:val="28"/>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w:t>
        <w:br/>
        <w:t>в том числе порядок и формы контроля за полнотой и качеством предоставления муниципальной услуги</w:t>
      </w:r>
    </w:p>
    <w:p>
      <w:pPr>
        <w:pStyle w:val="Normal"/>
        <w:ind w:right="-711" w:hanging="0"/>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73.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w:t>
        <w:br/>
        <w:t xml:space="preserve">на обращения заявителей, содержащие жалобы на действия (бездействие) </w:t>
      </w:r>
      <w:r>
        <w:rPr>
          <w:rFonts w:eastAsia="Calibri" w:cs="Liberation Serif" w:ascii="Liberation Serif" w:hAnsi="Liberation Serif" w:eastAsiaTheme="minorHAnsi"/>
          <w:sz w:val="28"/>
          <w:szCs w:val="28"/>
          <w:lang w:eastAsia="en-US"/>
        </w:rPr>
        <w:t>КУИ Администрации АГО</w:t>
      </w:r>
      <w:r>
        <w:rPr>
          <w:rFonts w:eastAsia="Calibri" w:cs="Liberation Serif" w:ascii="Liberation Serif" w:hAnsi="Liberation Serif" w:eastAsiaTheme="minorHAnsi"/>
          <w:sz w:val="28"/>
          <w:szCs w:val="28"/>
          <w:lang w:eastAsia="en-US"/>
        </w:rPr>
        <w:t xml:space="preserve"> и его должностных лиц, многофункционального центра предоставления государственных и муниципальных услуг и его сотрудников и тд.</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получателя муниципальной услуги) </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Результаты проверок оформляются в виде заключения.</w:t>
      </w:r>
    </w:p>
    <w:p>
      <w:pPr>
        <w:pStyle w:val="Normal"/>
        <w:ind w:right="-711" w:hanging="0"/>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widowControl w:val="false"/>
        <w:numPr>
          <w:ilvl w:val="0"/>
          <w:numId w:val="0"/>
        </w:numPr>
        <w:ind w:left="0" w:right="-711" w:hanging="0"/>
        <w:jc w:val="center"/>
        <w:outlineLvl w:val="2"/>
        <w:rPr>
          <w:rFonts w:ascii="Liberation Serif" w:hAnsi="Liberation Serif"/>
          <w:sz w:val="28"/>
          <w:szCs w:val="28"/>
        </w:rPr>
      </w:pPr>
      <w:r>
        <w:rPr>
          <w:rFonts w:eastAsia="Calibri" w:cs="Liberation Serif" w:ascii="Liberation Serif" w:hAnsi="Liberation Serif"/>
          <w:b/>
          <w:sz w:val="28"/>
          <w:szCs w:val="28"/>
          <w:lang w:eastAsia="en-US"/>
        </w:rPr>
        <w:t>Ответственность должностных лиц органа, предоставляющего муниципальные услуги, за решения и действия (бездействие), принимаемые (осуществляемые) ими в ходе предоставления муниципальной услуги</w:t>
      </w:r>
    </w:p>
    <w:p>
      <w:pPr>
        <w:pStyle w:val="Normal"/>
        <w:ind w:right="-711" w:hanging="0"/>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74. Специалисты Комитета по управлению имуществом  Администрации Артинского городского округа  несут персональную ответственность за соблюдение сроков и порядка выполнения административных процедур, установленных настоящим Регламентом.</w:t>
      </w:r>
    </w:p>
    <w:p>
      <w:pPr>
        <w:pStyle w:val="Normal"/>
        <w:ind w:right="-711" w:firstLine="709"/>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widowControl w:val="false"/>
        <w:numPr>
          <w:ilvl w:val="0"/>
          <w:numId w:val="0"/>
        </w:numPr>
        <w:ind w:left="0" w:right="-711" w:hanging="0"/>
        <w:jc w:val="center"/>
        <w:outlineLvl w:val="2"/>
        <w:rPr>
          <w:rFonts w:ascii="Liberation Serif" w:hAnsi="Liberation Serif"/>
          <w:sz w:val="28"/>
          <w:szCs w:val="28"/>
        </w:rPr>
      </w:pPr>
      <w:r>
        <w:rPr>
          <w:rFonts w:eastAsia="Calibri" w:cs="Liberation Serif" w:ascii="Liberation Serif" w:hAnsi="Liberation Serif"/>
          <w:b/>
          <w:sz w:val="28"/>
          <w:szCs w:val="28"/>
          <w:lang w:eastAsia="en-US"/>
        </w:rPr>
        <w:t>Положения, характеризующие требования к порядку и формам</w:t>
      </w:r>
    </w:p>
    <w:p>
      <w:pPr>
        <w:pStyle w:val="Normal"/>
        <w:widowControl w:val="false"/>
        <w:numPr>
          <w:ilvl w:val="0"/>
          <w:numId w:val="0"/>
        </w:numPr>
        <w:ind w:left="0" w:right="-711" w:hanging="0"/>
        <w:jc w:val="center"/>
        <w:outlineLvl w:val="2"/>
        <w:rPr>
          <w:rFonts w:ascii="Liberation Serif" w:hAnsi="Liberation Serif"/>
          <w:sz w:val="28"/>
          <w:szCs w:val="28"/>
        </w:rPr>
      </w:pPr>
      <w:r>
        <w:rPr>
          <w:rFonts w:eastAsia="Calibri" w:cs="Liberation Serif" w:ascii="Liberation Serif" w:hAnsi="Liberation Serif"/>
          <w:b/>
          <w:sz w:val="28"/>
          <w:szCs w:val="28"/>
          <w:lang w:eastAsia="en-US"/>
        </w:rPr>
        <w:t>контроля за предоставлением муниципальной услуги,</w:t>
      </w:r>
    </w:p>
    <w:p>
      <w:pPr>
        <w:pStyle w:val="Normal"/>
        <w:ind w:right="-711" w:hanging="0"/>
        <w:jc w:val="center"/>
        <w:rPr>
          <w:rFonts w:ascii="Liberation Serif" w:hAnsi="Liberation Serif"/>
          <w:sz w:val="28"/>
          <w:szCs w:val="28"/>
        </w:rPr>
      </w:pPr>
      <w:r>
        <w:rPr>
          <w:rFonts w:eastAsia="Calibri" w:cs="Liberation Serif" w:ascii="Liberation Serif" w:hAnsi="Liberation Serif"/>
          <w:b/>
          <w:sz w:val="28"/>
          <w:szCs w:val="28"/>
          <w:lang w:eastAsia="en-US"/>
        </w:rPr>
        <w:t>в том числе со стороны граждан, их объединений и организаций</w:t>
      </w:r>
    </w:p>
    <w:p>
      <w:pPr>
        <w:pStyle w:val="Normal"/>
        <w:ind w:right="-711" w:hanging="0"/>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75. Контроль за предоставлением муниципальной услуги осуществляется </w:t>
        <w:br/>
        <w:t xml:space="preserve">в форме контроля за соблюдением последовательности действий, определенных административными процедурами по предоставлению муниципальной услуги </w:t>
        <w:br/>
        <w:t>и принятием решений должностными лицами, путем проведения проверок соблюдения и исполнения должностными лицами КУИ Администрации АГО нормативных правовых актов, а также положений регламента.</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Проверки также могут проводиться  </w:t>
      </w:r>
      <w:r>
        <w:rPr>
          <w:rFonts w:eastAsia="Calibri" w:cs="Liberation Serif" w:ascii="Liberation Serif" w:hAnsi="Liberation Serif" w:eastAsiaTheme="minorHAnsi"/>
          <w:color w:val="22272F"/>
          <w:sz w:val="28"/>
          <w:szCs w:val="28"/>
          <w:lang w:eastAsia="en-US"/>
        </w:rPr>
        <w:t>на основании обращения получателя муниципальной услуги содержащего жалобы на действия (бездействие) специалистов  КУИ Администрации АГО</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Контроль за предоставлением муниципальной услуги со стороны граждан, </w:t>
        <w:br/>
        <w:t>их объединений и организаций осуществляется посредством открытости деятельности КУИ Администрации АГО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pPr>
        <w:pStyle w:val="Normal"/>
        <w:ind w:right="-711" w:firstLine="709"/>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widowControl w:val="false"/>
        <w:ind w:right="-711" w:firstLine="540"/>
        <w:jc w:val="both"/>
        <w:rPr>
          <w:rFonts w:ascii="Liberation Serif" w:hAnsi="Liberation Serif"/>
          <w:sz w:val="28"/>
          <w:szCs w:val="28"/>
        </w:rPr>
      </w:pPr>
      <w:r>
        <w:rPr>
          <w:rFonts w:cs="Liberation Serif" w:ascii="Liberation Serif" w:hAnsi="Liberation Serif"/>
          <w:b/>
          <w:sz w:val="28"/>
          <w:szCs w:val="28"/>
        </w:rPr>
        <w:t xml:space="preserve">Раздел 5. Досудебный (внесудебный) порядок обжалования решений </w:t>
        <w:br/>
        <w:t xml:space="preserve">и действий (бездействия) органа, предоставляющего муниципальную услугу, его должностных лиц и муниципальных служащих, а также решений </w:t>
        <w:br/>
        <w:t>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pPr>
        <w:pStyle w:val="Normal"/>
        <w:widowControl w:val="false"/>
        <w:ind w:right="-709" w:firstLine="540"/>
        <w:jc w:val="center"/>
        <w:rPr>
          <w:rFonts w:ascii="Liberation Serif" w:hAnsi="Liberation Serif" w:cs="Liberation Serif"/>
          <w:b/>
          <w:b/>
          <w:sz w:val="28"/>
          <w:szCs w:val="28"/>
        </w:rPr>
      </w:pPr>
      <w:r>
        <w:rPr>
          <w:rFonts w:cs="Liberation Serif" w:ascii="Liberation Serif" w:hAnsi="Liberation Serif"/>
          <w:b/>
          <w:sz w:val="28"/>
          <w:szCs w:val="28"/>
        </w:rPr>
      </w:r>
    </w:p>
    <w:p>
      <w:pPr>
        <w:pStyle w:val="Normal"/>
        <w:widowControl w:val="false"/>
        <w:ind w:right="-709" w:firstLine="540"/>
        <w:jc w:val="center"/>
        <w:rPr>
          <w:rFonts w:ascii="Liberation Serif" w:hAnsi="Liberation Serif"/>
          <w:sz w:val="28"/>
          <w:szCs w:val="28"/>
        </w:rPr>
      </w:pPr>
      <w:r>
        <w:rPr>
          <w:rFonts w:cs="Liberation Serif" w:ascii="Liberation Serif" w:hAnsi="Liberation Serif"/>
          <w:b/>
          <w:sz w:val="28"/>
          <w:szCs w:val="28"/>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
    <w:p>
      <w:pPr>
        <w:pStyle w:val="Normal"/>
        <w:widowControl w:val="false"/>
        <w:ind w:right="-711" w:firstLine="540"/>
        <w:jc w:val="both"/>
        <w:rPr>
          <w:rFonts w:ascii="Liberation Serif" w:hAnsi="Liberation Serif" w:cs="Liberation Serif"/>
          <w:b/>
          <w:b/>
          <w:sz w:val="28"/>
          <w:szCs w:val="28"/>
        </w:rPr>
      </w:pPr>
      <w:r>
        <w:rPr>
          <w:rFonts w:cs="Liberation Serif" w:ascii="Liberation Serif" w:hAnsi="Liberation Serif"/>
          <w:b/>
          <w:sz w:val="28"/>
          <w:szCs w:val="28"/>
        </w:rPr>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76. </w:t>
      </w:r>
      <w:r>
        <w:rPr>
          <w:rFonts w:eastAsia="Calibri" w:cs="Liberation Serif" w:ascii="Liberation Serif" w:hAnsi="Liberation Serif"/>
          <w:sz w:val="28"/>
          <w:szCs w:val="28"/>
          <w:lang w:eastAsia="en-US"/>
        </w:rPr>
        <w:t xml:space="preserve">Заявитель вправе обжаловать решения и действия (бездействие), принятые в ходе предоставления </w:t>
      </w:r>
      <w:r>
        <w:rPr>
          <w:rFonts w:eastAsia="Calibri" w:cs="Liberation Serif" w:ascii="Liberation Serif" w:hAnsi="Liberation Serif" w:eastAsiaTheme="minorHAnsi"/>
          <w:sz w:val="28"/>
          <w:szCs w:val="28"/>
          <w:lang w:eastAsia="en-US"/>
        </w:rPr>
        <w:t>муниципальной</w:t>
      </w:r>
      <w:r>
        <w:rPr>
          <w:rFonts w:eastAsia="Calibri" w:cs="Liberation Serif" w:ascii="Liberation Serif" w:hAnsi="Liberation Serif"/>
          <w:sz w:val="28"/>
          <w:szCs w:val="28"/>
          <w:lang w:eastAsia="en-US"/>
        </w:rPr>
        <w:t xml:space="preserve"> услуги исполнительным органом государственной власти Свердловской области, предоставляющим государственную услугу, его должностных лиц и государственных гражданских служащих, а также решения и действия (бездействие) многофункционального центра, работников многофункционального центра </w:t>
      </w:r>
      <w:r>
        <w:rPr>
          <w:rFonts w:cs="Liberation Serif" w:ascii="Liberation Serif" w:hAnsi="Liberation Serif"/>
          <w:sz w:val="28"/>
          <w:szCs w:val="28"/>
        </w:rPr>
        <w:t>предоставления государственных и муниципальных услуг</w:t>
      </w:r>
      <w:r>
        <w:rPr>
          <w:rFonts w:eastAsia="Calibri" w:cs="Liberation Serif" w:ascii="Liberation Serif" w:hAnsi="Liberation Serif"/>
          <w:sz w:val="28"/>
          <w:szCs w:val="28"/>
          <w:lang w:eastAsia="en-US"/>
        </w:rPr>
        <w:t xml:space="preserve"> в досудебном (внесудебном) порядке </w:t>
        <w:br/>
        <w:t xml:space="preserve">в случаях, предусмотренных статьей 11.1 Федерального закона </w:t>
        <w:br/>
        <w:t>от 27 июля 2010 года № 210-ФЗ «Об организации предоставления государственных и муниципальных услуг».</w:t>
      </w:r>
    </w:p>
    <w:p>
      <w:pPr>
        <w:pStyle w:val="Normal"/>
        <w:ind w:right="-711" w:firstLine="709"/>
        <w:jc w:val="center"/>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r>
    </w:p>
    <w:p>
      <w:pPr>
        <w:pStyle w:val="Normal"/>
        <w:ind w:right="-711" w:firstLine="709"/>
        <w:jc w:val="center"/>
        <w:rPr>
          <w:rFonts w:ascii="Liberation Serif" w:hAnsi="Liberation Serif"/>
          <w:sz w:val="28"/>
          <w:szCs w:val="28"/>
        </w:rPr>
      </w:pPr>
      <w:r>
        <w:rPr>
          <w:rFonts w:eastAsia="Calibri" w:cs="Liberation Serif" w:ascii="Liberation Serif" w:hAnsi="Liberation Serif"/>
          <w:b/>
          <w:sz w:val="28"/>
          <w:szCs w:val="28"/>
          <w:lang w:eastAsia="en-US"/>
        </w:rPr>
        <w:t>Органы местного самоуправления муниципального образования,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ind w:right="-711" w:firstLine="709"/>
        <w:jc w:val="center"/>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spacing w:before="0" w:after="0"/>
        <w:ind w:right="-711" w:firstLine="709"/>
        <w:contextualSpacing/>
        <w:jc w:val="both"/>
        <w:rPr>
          <w:rFonts w:ascii="Liberation Serif" w:hAnsi="Liberation Serif"/>
          <w:sz w:val="28"/>
          <w:szCs w:val="28"/>
        </w:rPr>
      </w:pPr>
      <w:r>
        <w:rPr>
          <w:rFonts w:eastAsia="Calibri" w:cs="Liberation Serif" w:ascii="Liberation Serif" w:hAnsi="Liberation Serif"/>
          <w:sz w:val="28"/>
          <w:szCs w:val="28"/>
          <w:lang w:eastAsia="en-US"/>
        </w:rPr>
        <w:t>77. В случае обжалования решений и действий (бездействия)</w:t>
      </w:r>
      <w:r>
        <w:rPr>
          <w:rFonts w:cs="Liberation Serif" w:ascii="Liberation Serif" w:hAnsi="Liberation Serif"/>
          <w:sz w:val="28"/>
          <w:szCs w:val="28"/>
        </w:rPr>
        <w:t xml:space="preserve"> </w:t>
      </w:r>
      <w:r>
        <w:rPr>
          <w:rFonts w:eastAsia="Calibri" w:cs="Liberation Serif" w:ascii="Liberation Serif" w:hAnsi="Liberation Serif" w:eastAsiaTheme="minorHAnsi"/>
          <w:sz w:val="28"/>
          <w:szCs w:val="28"/>
          <w:lang w:eastAsia="en-US"/>
        </w:rPr>
        <w:t>КУИ Администрации АГО</w:t>
      </w:r>
      <w:r>
        <w:rPr>
          <w:rFonts w:eastAsia="Calibri" w:cs="Liberation Serif" w:ascii="Liberation Serif" w:hAnsi="Liberation Serif"/>
          <w:sz w:val="28"/>
          <w:szCs w:val="28"/>
          <w:lang w:eastAsia="en-US"/>
        </w:rPr>
        <w:t xml:space="preserve">, его должностных лиц и муниципальных служащих жалоба подается для рассмотрения в </w:t>
      </w:r>
      <w:r>
        <w:rPr>
          <w:rFonts w:eastAsia="Calibri" w:cs="Liberation Serif" w:ascii="Liberation Serif" w:hAnsi="Liberation Serif" w:eastAsiaTheme="minorHAnsi"/>
          <w:sz w:val="28"/>
          <w:szCs w:val="28"/>
          <w:lang w:eastAsia="en-US"/>
        </w:rPr>
        <w:t>КУИ Администрации АГО</w:t>
      </w:r>
      <w:r>
        <w:rPr>
          <w:rFonts w:eastAsia="Calibri" w:cs="Liberation Serif" w:ascii="Liberation Serif" w:hAnsi="Liberation Serif"/>
          <w:sz w:val="28"/>
          <w:szCs w:val="28"/>
          <w:lang w:eastAsia="en-US"/>
        </w:rPr>
        <w:t xml:space="preserve">, в письменной форме </w:t>
        <w:br/>
        <w:t xml:space="preserve">на бумажном носителе, в том числе при личном приеме заявителя, по почте или через многофункциональный центр </w:t>
      </w:r>
      <w:r>
        <w:rPr>
          <w:rFonts w:cs="Liberation Serif" w:ascii="Liberation Serif" w:hAnsi="Liberation Serif"/>
          <w:sz w:val="28"/>
          <w:szCs w:val="28"/>
        </w:rPr>
        <w:t>предоставления государственных и муниципальных услуг</w:t>
      </w:r>
      <w:r>
        <w:rPr>
          <w:rFonts w:eastAsia="Calibri" w:cs="Liberation Serif" w:ascii="Liberation Serif" w:hAnsi="Liberation Serif"/>
          <w:sz w:val="28"/>
          <w:szCs w:val="28"/>
          <w:lang w:eastAsia="en-US"/>
        </w:rPr>
        <w:t xml:space="preserve"> либо в электронной форме. </w:t>
      </w:r>
    </w:p>
    <w:p>
      <w:pPr>
        <w:pStyle w:val="Normal"/>
        <w:spacing w:before="0" w:after="0"/>
        <w:ind w:right="-711" w:firstLine="709"/>
        <w:contextualSpacing/>
        <w:jc w:val="both"/>
        <w:rPr>
          <w:rFonts w:ascii="Liberation Serif" w:hAnsi="Liberation Serif"/>
          <w:sz w:val="28"/>
          <w:szCs w:val="28"/>
        </w:rPr>
      </w:pPr>
      <w:r>
        <w:rPr>
          <w:rFonts w:eastAsia="Calibri" w:cs="Liberation Serif" w:ascii="Liberation Serif" w:hAnsi="Liberation Serif"/>
          <w:sz w:val="28"/>
          <w:szCs w:val="28"/>
          <w:lang w:eastAsia="en-US"/>
        </w:rPr>
        <w:t xml:space="preserve">Жалобу на решения и действия (бездействие) </w:t>
      </w:r>
      <w:r>
        <w:rPr>
          <w:rFonts w:eastAsia="Calibri" w:cs="Liberation Serif" w:ascii="Liberation Serif" w:hAnsi="Liberation Serif" w:eastAsiaTheme="minorHAnsi"/>
          <w:sz w:val="28"/>
          <w:szCs w:val="28"/>
          <w:lang w:eastAsia="en-US"/>
        </w:rPr>
        <w:t>КУИ Администрации АГО</w:t>
      </w:r>
      <w:r>
        <w:rPr>
          <w:rFonts w:eastAsia="Calibri" w:cs="Liberation Serif" w:ascii="Liberation Serif" w:hAnsi="Liberation Serif"/>
          <w:sz w:val="28"/>
          <w:szCs w:val="28"/>
          <w:lang w:eastAsia="en-US"/>
        </w:rPr>
        <w:t xml:space="preserve">, предоставляющего муниципальную услугу, также возможно подать в Администрацию Артинского городского округа в письменной форме на бумажном носителе, в том числе при личном приеме заявителя, по почте или через многофункциональный центр </w:t>
      </w:r>
      <w:r>
        <w:rPr>
          <w:rFonts w:cs="Liberation Serif" w:ascii="Liberation Serif" w:hAnsi="Liberation Serif"/>
          <w:sz w:val="28"/>
          <w:szCs w:val="28"/>
        </w:rPr>
        <w:t>предоставления государственных и муниципальных услуг</w:t>
      </w:r>
      <w:r>
        <w:rPr>
          <w:rFonts w:eastAsia="Calibri" w:cs="Liberation Serif" w:ascii="Liberation Serif" w:hAnsi="Liberation Serif"/>
          <w:sz w:val="28"/>
          <w:szCs w:val="28"/>
          <w:lang w:eastAsia="en-US"/>
        </w:rPr>
        <w:t xml:space="preserve"> либо в электронной форме. </w:t>
      </w:r>
    </w:p>
    <w:p>
      <w:pPr>
        <w:pStyle w:val="Normal"/>
        <w:ind w:right="-711" w:firstLine="709"/>
        <w:jc w:val="both"/>
        <w:rPr>
          <w:rFonts w:ascii="Liberation Serif" w:hAnsi="Liberation Serif"/>
          <w:sz w:val="28"/>
          <w:szCs w:val="28"/>
        </w:rPr>
      </w:pPr>
      <w:r>
        <w:rPr>
          <w:rFonts w:eastAsia="Calibri" w:cs="Liberation Serif" w:ascii="Liberation Serif" w:hAnsi="Liberation Serif"/>
          <w:sz w:val="28"/>
          <w:szCs w:val="28"/>
          <w:lang w:eastAsia="en-US"/>
        </w:rPr>
        <w:t xml:space="preserve">78. В случае обжалования решений и действий (бездействия) многофункционального центра </w:t>
      </w:r>
      <w:r>
        <w:rPr>
          <w:rFonts w:cs="Liberation Serif" w:ascii="Liberation Serif" w:hAnsi="Liberation Serif"/>
          <w:sz w:val="28"/>
          <w:szCs w:val="28"/>
        </w:rPr>
        <w:t>предоставления государственных и муниципальных услуг</w:t>
      </w:r>
      <w:r>
        <w:rPr>
          <w:rFonts w:eastAsia="Calibri" w:cs="Liberation Serif" w:ascii="Liberation Serif" w:hAnsi="Liberation Serif"/>
          <w:sz w:val="28"/>
          <w:szCs w:val="28"/>
          <w:lang w:eastAsia="en-US"/>
        </w:rPr>
        <w:t xml:space="preserve">, работника многофункционального центра </w:t>
      </w:r>
      <w:r>
        <w:rPr>
          <w:rFonts w:cs="Liberation Serif" w:ascii="Liberation Serif" w:hAnsi="Liberation Serif"/>
          <w:sz w:val="28"/>
          <w:szCs w:val="28"/>
        </w:rPr>
        <w:t>предоставления государственных и муниципальных услуг</w:t>
      </w:r>
      <w:r>
        <w:rPr>
          <w:rFonts w:eastAsia="Calibri" w:cs="Liberation Serif" w:ascii="Liberation Serif" w:hAnsi="Liberation Serif"/>
          <w:sz w:val="28"/>
          <w:szCs w:val="28"/>
          <w:lang w:eastAsia="en-US"/>
        </w:rPr>
        <w:t xml:space="preserve"> жалоба подается для рассмотрения в многофункциональный центр </w:t>
      </w:r>
      <w:r>
        <w:rPr>
          <w:rFonts w:cs="Liberation Serif" w:ascii="Liberation Serif" w:hAnsi="Liberation Serif"/>
          <w:sz w:val="28"/>
          <w:szCs w:val="28"/>
        </w:rPr>
        <w:t>предоставления государственных и муниципальных услуг</w:t>
      </w:r>
      <w:r>
        <w:rPr>
          <w:rFonts w:eastAsia="Calibri" w:cs="Liberation Serif" w:ascii="Liberation Serif" w:hAnsi="Liberation Serif"/>
          <w:sz w:val="28"/>
          <w:szCs w:val="28"/>
          <w:lang w:eastAsia="en-US"/>
        </w:rPr>
        <w:t xml:space="preserve"> в филиал,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 почте или в электронной форме.</w:t>
      </w:r>
    </w:p>
    <w:p>
      <w:pPr>
        <w:pStyle w:val="Normal"/>
        <w:ind w:right="-711" w:firstLine="709"/>
        <w:jc w:val="both"/>
        <w:rPr>
          <w:rFonts w:ascii="Liberation Serif" w:hAnsi="Liberation Serif"/>
          <w:sz w:val="28"/>
          <w:szCs w:val="28"/>
        </w:rPr>
      </w:pPr>
      <w:r>
        <w:rPr>
          <w:rFonts w:eastAsia="Calibri" w:cs="Liberation Serif" w:ascii="Liberation Serif" w:hAnsi="Liberation Serif"/>
          <w:sz w:val="28"/>
          <w:szCs w:val="28"/>
          <w:lang w:eastAsia="en-US"/>
        </w:rPr>
        <w:t xml:space="preserve">Жалобу на решения и действия (бездействие) многофункционального центра </w:t>
      </w:r>
      <w:r>
        <w:rPr>
          <w:rFonts w:cs="Liberation Serif" w:ascii="Liberation Serif" w:hAnsi="Liberation Serif"/>
          <w:sz w:val="28"/>
          <w:szCs w:val="28"/>
        </w:rPr>
        <w:t>предоставления государственных и муниципальных услуг</w:t>
      </w:r>
      <w:r>
        <w:rPr>
          <w:rFonts w:eastAsia="Calibri" w:cs="Liberation Serif" w:ascii="Liberation Serif" w:hAnsi="Liberation Serif"/>
          <w:sz w:val="28"/>
          <w:szCs w:val="28"/>
          <w:lang w:eastAsia="en-US"/>
        </w:rPr>
        <w:t xml:space="preserve"> также возможно подать </w:t>
        <w:br/>
        <w:t>в Департамент информатизации и связи Свердловской области (далее – учредитель многофункционального центра) в письменной форме на бумажном носителе, в том числе при личном приеме заявителя, по почте или в электронной форме.</w:t>
      </w:r>
    </w:p>
    <w:p>
      <w:pPr>
        <w:pStyle w:val="Normal"/>
        <w:ind w:right="-711" w:firstLine="709"/>
        <w:jc w:val="center"/>
        <w:rPr>
          <w:rFonts w:ascii="Liberation Serif" w:hAnsi="Liberation Serif" w:cs="Liberation Serif"/>
          <w:b/>
          <w:b/>
          <w:sz w:val="28"/>
          <w:szCs w:val="28"/>
        </w:rPr>
      </w:pPr>
      <w:r>
        <w:rPr>
          <w:rFonts w:cs="Liberation Serif" w:ascii="Liberation Serif" w:hAnsi="Liberation Serif"/>
          <w:b/>
          <w:sz w:val="28"/>
          <w:szCs w:val="28"/>
        </w:rPr>
      </w:r>
    </w:p>
    <w:p>
      <w:pPr>
        <w:pStyle w:val="Normal"/>
        <w:ind w:right="-711" w:firstLine="709"/>
        <w:jc w:val="center"/>
        <w:rPr>
          <w:rFonts w:ascii="Liberation Serif" w:hAnsi="Liberation Serif"/>
          <w:sz w:val="28"/>
          <w:szCs w:val="28"/>
        </w:rPr>
      </w:pPr>
      <w:r>
        <w:rPr>
          <w:rFonts w:cs="Liberation Serif" w:ascii="Liberation Serif" w:hAnsi="Liberation Serif"/>
          <w:b/>
          <w:sz w:val="28"/>
          <w:szCs w:val="28"/>
        </w:rPr>
        <w:t>Способы</w:t>
      </w:r>
      <w:r>
        <w:rPr>
          <w:rFonts w:eastAsia="Calibri" w:cs="Liberation Serif" w:ascii="Liberation Serif" w:hAnsi="Liberation Serif"/>
          <w:b/>
          <w:sz w:val="28"/>
          <w:szCs w:val="28"/>
          <w:lang w:eastAsia="en-US"/>
        </w:rPr>
        <w:t xml:space="preserve"> информирования заявителей о порядке подачи и р</w:t>
      </w:r>
      <w:r>
        <w:rPr>
          <w:rFonts w:cs="Liberation Serif" w:ascii="Liberation Serif" w:hAnsi="Liberation Serif"/>
          <w:b/>
          <w:sz w:val="28"/>
          <w:szCs w:val="28"/>
        </w:rPr>
        <w:t>ассмотрения жалобы, в том числе с использованием Единого портала</w:t>
      </w:r>
    </w:p>
    <w:p>
      <w:pPr>
        <w:pStyle w:val="Normal"/>
        <w:ind w:right="-711" w:firstLine="709"/>
        <w:jc w:val="center"/>
        <w:rPr>
          <w:rFonts w:ascii="Liberation Serif" w:hAnsi="Liberation Serif" w:cs="Liberation Serif"/>
          <w:b/>
          <w:b/>
          <w:sz w:val="28"/>
          <w:szCs w:val="28"/>
        </w:rPr>
      </w:pPr>
      <w:r>
        <w:rPr>
          <w:rFonts w:cs="Liberation Serif" w:ascii="Liberation Serif" w:hAnsi="Liberation Serif"/>
          <w:b/>
          <w:sz w:val="28"/>
          <w:szCs w:val="28"/>
        </w:rPr>
      </w:r>
    </w:p>
    <w:p>
      <w:pPr>
        <w:pStyle w:val="Normal"/>
        <w:ind w:right="-711" w:firstLine="709"/>
        <w:jc w:val="both"/>
        <w:rPr>
          <w:rFonts w:ascii="Liberation Serif" w:hAnsi="Liberation Serif"/>
          <w:sz w:val="28"/>
          <w:szCs w:val="28"/>
        </w:rPr>
      </w:pPr>
      <w:r>
        <w:rPr>
          <w:rFonts w:eastAsia="Calibri" w:cs="Liberation Serif" w:ascii="Liberation Serif" w:hAnsi="Liberation Serif"/>
          <w:sz w:val="28"/>
          <w:szCs w:val="28"/>
          <w:lang w:eastAsia="en-US"/>
        </w:rPr>
        <w:t xml:space="preserve">79. </w:t>
      </w:r>
      <w:r>
        <w:rPr>
          <w:rFonts w:eastAsia="Calibri" w:cs="Liberation Serif" w:ascii="Liberation Serif" w:hAnsi="Liberation Serif" w:eastAsiaTheme="minorHAnsi"/>
          <w:sz w:val="28"/>
          <w:szCs w:val="28"/>
          <w:lang w:eastAsia="en-US"/>
        </w:rPr>
        <w:t>КУИ Администрации АГО</w:t>
      </w:r>
      <w:r>
        <w:rPr>
          <w:rFonts w:eastAsia="Calibri" w:cs="Liberation Serif" w:ascii="Liberation Serif" w:hAnsi="Liberation Serif"/>
          <w:sz w:val="28"/>
          <w:szCs w:val="28"/>
          <w:lang w:eastAsia="en-US"/>
        </w:rPr>
        <w:t xml:space="preserve">, многофункциональный центр </w:t>
      </w:r>
      <w:r>
        <w:rPr>
          <w:rFonts w:cs="Liberation Serif" w:ascii="Liberation Serif" w:hAnsi="Liberation Serif"/>
          <w:sz w:val="28"/>
          <w:szCs w:val="28"/>
        </w:rPr>
        <w:t>предоставления государственных и муниципальных услуг</w:t>
      </w:r>
      <w:r>
        <w:rPr>
          <w:rFonts w:eastAsia="Calibri" w:cs="Liberation Serif" w:ascii="Liberation Serif" w:hAnsi="Liberation Serif"/>
          <w:sz w:val="28"/>
          <w:szCs w:val="28"/>
          <w:lang w:eastAsia="en-US"/>
        </w:rPr>
        <w:t xml:space="preserve">, а также учредитель многофункционального центра </w:t>
      </w:r>
      <w:r>
        <w:rPr>
          <w:rFonts w:cs="Liberation Serif" w:ascii="Liberation Serif" w:hAnsi="Liberation Serif"/>
          <w:sz w:val="28"/>
          <w:szCs w:val="28"/>
        </w:rPr>
        <w:t>предоставления государственных и муниципальных услуг</w:t>
      </w:r>
      <w:r>
        <w:rPr>
          <w:rFonts w:eastAsia="Calibri" w:cs="Liberation Serif" w:ascii="Liberation Serif" w:hAnsi="Liberation Serif"/>
          <w:sz w:val="28"/>
          <w:szCs w:val="28"/>
          <w:lang w:eastAsia="en-US"/>
        </w:rPr>
        <w:t xml:space="preserve"> обеспечивают:</w:t>
      </w:r>
    </w:p>
    <w:p>
      <w:pPr>
        <w:pStyle w:val="Normal"/>
        <w:ind w:right="-711" w:firstLine="709"/>
        <w:jc w:val="both"/>
        <w:rPr>
          <w:rFonts w:ascii="Liberation Serif" w:hAnsi="Liberation Serif"/>
          <w:sz w:val="28"/>
          <w:szCs w:val="28"/>
        </w:rPr>
      </w:pPr>
      <w:r>
        <w:rPr>
          <w:rFonts w:eastAsia="Calibri" w:cs="Liberation Serif" w:ascii="Liberation Serif" w:hAnsi="Liberation Serif"/>
          <w:sz w:val="28"/>
          <w:szCs w:val="28"/>
          <w:lang w:eastAsia="en-US"/>
        </w:rPr>
        <w:t xml:space="preserve">1) информирование заявителей о порядке обжалования решений и действий (бездействия) органа местного самоуправления муниципального образования, предоставляющего муниципальную услугу, его должностных лиц и муниципальных служащих, решений и действий (бездействия) многофункционального центра </w:t>
      </w:r>
      <w:r>
        <w:rPr>
          <w:rFonts w:cs="Liberation Serif" w:ascii="Liberation Serif" w:hAnsi="Liberation Serif"/>
          <w:sz w:val="28"/>
          <w:szCs w:val="28"/>
        </w:rPr>
        <w:t>предоставления государственных и муниципальных услуг</w:t>
      </w:r>
      <w:r>
        <w:rPr>
          <w:rFonts w:eastAsia="Calibri" w:cs="Liberation Serif" w:ascii="Liberation Serif" w:hAnsi="Liberation Serif"/>
          <w:sz w:val="28"/>
          <w:szCs w:val="28"/>
          <w:lang w:eastAsia="en-US"/>
        </w:rPr>
        <w:t>, его должностных лиц и работников посредством размещения информации:</w:t>
      </w:r>
    </w:p>
    <w:p>
      <w:pPr>
        <w:pStyle w:val="Normal"/>
        <w:ind w:right="-711" w:firstLine="709"/>
        <w:jc w:val="both"/>
        <w:rPr>
          <w:rFonts w:ascii="Liberation Serif" w:hAnsi="Liberation Serif"/>
          <w:sz w:val="28"/>
          <w:szCs w:val="28"/>
        </w:rPr>
      </w:pPr>
      <w:r>
        <w:rPr>
          <w:rFonts w:eastAsia="Calibri" w:cs="Liberation Serif" w:ascii="Liberation Serif" w:hAnsi="Liberation Serif"/>
          <w:sz w:val="28"/>
          <w:szCs w:val="28"/>
          <w:lang w:eastAsia="en-US"/>
        </w:rPr>
        <w:t>на стендах в местах предоставления муниципальных услуг;</w:t>
      </w:r>
    </w:p>
    <w:p>
      <w:pPr>
        <w:pStyle w:val="Normal"/>
        <w:ind w:right="-711" w:firstLine="709"/>
        <w:jc w:val="both"/>
        <w:rPr/>
      </w:pPr>
      <w:r>
        <w:rPr>
          <w:rFonts w:eastAsia="Calibri" w:cs="Liberation Serif" w:ascii="Liberation Serif" w:hAnsi="Liberation Serif"/>
          <w:sz w:val="28"/>
          <w:szCs w:val="28"/>
          <w:lang w:eastAsia="en-US"/>
        </w:rPr>
        <w:t xml:space="preserve">на официальных сайтах органов, предоставляющих муниципальные услуги, многофункционального центра </w:t>
      </w:r>
      <w:r>
        <w:rPr>
          <w:rFonts w:cs="Liberation Serif" w:ascii="Liberation Serif" w:hAnsi="Liberation Serif"/>
          <w:sz w:val="28"/>
          <w:szCs w:val="28"/>
        </w:rPr>
        <w:t>предоставления государственных и муниципальных услуг</w:t>
      </w:r>
      <w:r>
        <w:rPr>
          <w:rFonts w:eastAsia="Calibri" w:cs="Liberation Serif" w:ascii="Liberation Serif" w:hAnsi="Liberation Serif"/>
          <w:sz w:val="28"/>
          <w:szCs w:val="28"/>
          <w:lang w:eastAsia="en-US"/>
        </w:rPr>
        <w:t xml:space="preserve"> (</w:t>
      </w:r>
      <w:hyperlink r:id="rId22">
        <w:r>
          <w:rPr>
            <w:rFonts w:eastAsia="Calibri" w:cs="Liberation Serif" w:ascii="Liberation Serif" w:hAnsi="Liberation Serif"/>
            <w:sz w:val="28"/>
            <w:szCs w:val="28"/>
            <w:lang w:eastAsia="en-US"/>
          </w:rPr>
          <w:t>http://mfc66.ru/</w:t>
        </w:r>
      </w:hyperlink>
      <w:r>
        <w:rPr>
          <w:rFonts w:eastAsia="Calibri" w:cs="Liberation Serif" w:ascii="Liberation Serif" w:hAnsi="Liberation Serif"/>
          <w:sz w:val="28"/>
          <w:szCs w:val="28"/>
          <w:lang w:eastAsia="en-US"/>
        </w:rPr>
        <w:t xml:space="preserve">) и учредителя многофункционального центра </w:t>
      </w:r>
      <w:r>
        <w:rPr>
          <w:rFonts w:cs="Liberation Serif" w:ascii="Liberation Serif" w:hAnsi="Liberation Serif"/>
          <w:sz w:val="28"/>
          <w:szCs w:val="28"/>
        </w:rPr>
        <w:t>предоставления государственных и муниципальных услуг</w:t>
      </w:r>
      <w:r>
        <w:rPr>
          <w:rFonts w:eastAsia="Calibri" w:cs="Liberation Serif" w:ascii="Liberation Serif" w:hAnsi="Liberation Serif"/>
          <w:sz w:val="28"/>
          <w:szCs w:val="28"/>
          <w:lang w:eastAsia="en-US"/>
        </w:rPr>
        <w:t xml:space="preserve"> (</w:t>
      </w:r>
      <w:hyperlink r:id="rId23">
        <w:r>
          <w:rPr>
            <w:rFonts w:eastAsia="Calibri" w:cs="Liberation Serif" w:ascii="Liberation Serif" w:hAnsi="Liberation Serif"/>
            <w:sz w:val="28"/>
            <w:szCs w:val="28"/>
            <w:lang w:eastAsia="en-US"/>
          </w:rPr>
          <w:t>http://dis.midural.ru/</w:t>
        </w:r>
      </w:hyperlink>
      <w:r>
        <w:rPr>
          <w:rFonts w:eastAsia="Calibri" w:cs="Liberation Serif" w:ascii="Liberation Serif" w:hAnsi="Liberation Serif"/>
          <w:sz w:val="28"/>
          <w:szCs w:val="28"/>
          <w:lang w:eastAsia="en-US"/>
        </w:rPr>
        <w:t>);</w:t>
      </w:r>
    </w:p>
    <w:p>
      <w:pPr>
        <w:pStyle w:val="Normal"/>
        <w:ind w:right="-711" w:firstLine="709"/>
        <w:jc w:val="both"/>
        <w:rPr>
          <w:rFonts w:ascii="Liberation Serif" w:hAnsi="Liberation Serif"/>
          <w:sz w:val="28"/>
          <w:szCs w:val="28"/>
        </w:rPr>
      </w:pPr>
      <w:r>
        <w:rPr>
          <w:rFonts w:eastAsia="Calibri" w:cs="Liberation Serif" w:ascii="Liberation Serif" w:hAnsi="Liberation Serif"/>
          <w:sz w:val="28"/>
          <w:szCs w:val="28"/>
          <w:lang w:eastAsia="en-US"/>
        </w:rPr>
        <w:t>на Едином портале в разделе «Дополнительная информация» соответствующей муниципальной услуги;</w:t>
      </w:r>
    </w:p>
    <w:p>
      <w:pPr>
        <w:pStyle w:val="Normal"/>
        <w:ind w:right="-711" w:firstLine="709"/>
        <w:jc w:val="both"/>
        <w:rPr>
          <w:rFonts w:ascii="Liberation Serif" w:hAnsi="Liberation Serif"/>
          <w:sz w:val="28"/>
          <w:szCs w:val="28"/>
        </w:rPr>
      </w:pPr>
      <w:r>
        <w:rPr>
          <w:rFonts w:eastAsia="Calibri" w:cs="Liberation Serif" w:ascii="Liberation Serif" w:hAnsi="Liberation Serif"/>
          <w:sz w:val="28"/>
          <w:szCs w:val="28"/>
          <w:lang w:eastAsia="en-US"/>
        </w:rPr>
        <w:t xml:space="preserve">2) консультирование заявителей о порядке обжалования решений и действий (бездействия) органа власти, предоставляющего муниципальную услугу, его должностных лиц и муниципальных служащих, решений и действий (бездействия) многофункционального центра </w:t>
      </w:r>
      <w:r>
        <w:rPr>
          <w:rFonts w:cs="Liberation Serif" w:ascii="Liberation Serif" w:hAnsi="Liberation Serif"/>
          <w:sz w:val="28"/>
          <w:szCs w:val="28"/>
        </w:rPr>
        <w:t>предоставления государственных и муниципальных услуг</w:t>
      </w:r>
      <w:r>
        <w:rPr>
          <w:rFonts w:eastAsia="Calibri" w:cs="Liberation Serif" w:ascii="Liberation Serif" w:hAnsi="Liberation Serif"/>
          <w:sz w:val="28"/>
          <w:szCs w:val="28"/>
          <w:lang w:eastAsia="en-US"/>
        </w:rPr>
        <w:t>, его должностных лиц и работников, в том числе по телефону, электронной почте, при личном приеме.</w:t>
      </w:r>
    </w:p>
    <w:p>
      <w:pPr>
        <w:pStyle w:val="Normal"/>
        <w:ind w:right="-711"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widowControl w:val="false"/>
        <w:ind w:right="-711" w:firstLine="540"/>
        <w:jc w:val="center"/>
        <w:rPr>
          <w:rFonts w:ascii="Liberation Serif" w:hAnsi="Liberation Serif"/>
          <w:sz w:val="28"/>
          <w:szCs w:val="28"/>
        </w:rPr>
      </w:pPr>
      <w:r>
        <w:rPr>
          <w:rFonts w:cs="Liberation Serif" w:ascii="Liberation Serif" w:hAnsi="Liberation Serif"/>
          <w:b/>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w:t>
        <w:br/>
        <w:t>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pPr>
        <w:pStyle w:val="Normal"/>
        <w:widowControl w:val="false"/>
        <w:ind w:right="-711" w:firstLine="540"/>
        <w:jc w:val="center"/>
        <w:rPr>
          <w:rFonts w:ascii="Liberation Serif" w:hAnsi="Liberation Serif" w:cs="Liberation Serif"/>
          <w:sz w:val="28"/>
          <w:szCs w:val="28"/>
        </w:rPr>
      </w:pPr>
      <w:r>
        <w:rPr>
          <w:rFonts w:cs="Liberation Serif" w:ascii="Liberation Serif" w:hAnsi="Liberation Serif"/>
          <w:sz w:val="28"/>
          <w:szCs w:val="28"/>
        </w:rPr>
      </w:r>
    </w:p>
    <w:p>
      <w:pPr>
        <w:pStyle w:val="Normal"/>
        <w:widowControl w:val="false"/>
        <w:ind w:right="-711" w:firstLine="709"/>
        <w:jc w:val="both"/>
        <w:rPr>
          <w:rFonts w:ascii="Liberation Serif" w:hAnsi="Liberation Serif"/>
          <w:sz w:val="28"/>
          <w:szCs w:val="28"/>
        </w:rPr>
      </w:pPr>
      <w:r>
        <w:rPr>
          <w:rFonts w:cs="Liberation Serif" w:ascii="Liberation Serif" w:hAnsi="Liberation Serif"/>
          <w:sz w:val="28"/>
          <w:szCs w:val="28"/>
        </w:rPr>
        <w:t>80.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регулируется следующими правовыми актами:</w:t>
      </w:r>
    </w:p>
    <w:p>
      <w:pPr>
        <w:pStyle w:val="Normal"/>
        <w:ind w:right="-711" w:firstLine="709"/>
        <w:jc w:val="both"/>
        <w:rPr>
          <w:rFonts w:ascii="Liberation Serif" w:hAnsi="Liberation Serif"/>
          <w:sz w:val="28"/>
          <w:szCs w:val="28"/>
        </w:rPr>
      </w:pPr>
      <w:r>
        <w:rPr>
          <w:rFonts w:eastAsia="Calibri" w:cs="Liberation Serif" w:ascii="Liberation Serif" w:hAnsi="Liberation Serif"/>
          <w:sz w:val="28"/>
          <w:szCs w:val="28"/>
          <w:lang w:eastAsia="en-US"/>
        </w:rPr>
        <w:t xml:space="preserve">1) статьи 11.1-11.3 Федерального закона от 27 июля 2010 года № 210-ФЗ </w:t>
        <w:br/>
        <w:t>«Об организации предоставления государственных и муниципальных услуг»;</w:t>
      </w:r>
    </w:p>
    <w:p>
      <w:pPr>
        <w:pStyle w:val="Normal"/>
        <w:ind w:right="-711" w:firstLine="709"/>
        <w:jc w:val="both"/>
        <w:rPr>
          <w:rFonts w:ascii="Liberation Serif" w:hAnsi="Liberation Serif"/>
          <w:sz w:val="28"/>
          <w:szCs w:val="28"/>
        </w:rPr>
      </w:pPr>
      <w:r>
        <w:rPr>
          <w:rFonts w:eastAsia="Calibri" w:cs="Liberation Serif" w:ascii="Liberation Serif" w:hAnsi="Liberation Serif"/>
          <w:sz w:val="28"/>
          <w:szCs w:val="28"/>
          <w:lang w:eastAsia="en-US"/>
        </w:rPr>
        <w:t>2) постановление Правительства Свердловской области от 22.11.2018</w:t>
        <w:br/>
        <w:t xml:space="preserve">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pPr>
        <w:pStyle w:val="Normal"/>
        <w:ind w:right="-711" w:firstLine="709"/>
        <w:jc w:val="both"/>
        <w:rPr>
          <w:rFonts w:ascii="Liberation Serif" w:hAnsi="Liberation Serif"/>
          <w:sz w:val="28"/>
          <w:szCs w:val="28"/>
        </w:rPr>
      </w:pPr>
      <w:r>
        <w:rPr>
          <w:rFonts w:eastAsia="Calibri" w:cs="Liberation Serif" w:ascii="Liberation Serif" w:hAnsi="Liberation Serif"/>
          <w:sz w:val="28"/>
          <w:szCs w:val="28"/>
          <w:lang w:eastAsia="en-US"/>
        </w:rPr>
        <w:t>3). постановление Администрации Артинского городского округа от 10.08.2016 № 430 «О назначении ответственного за работу  в  информационной системе, обеспечивающей процесс досудебного (внесудебного) обжалования решений и действий (бездействий), совершенных при предоставлении муниципальных услуг на территории Артинского городского округа».</w:t>
      </w:r>
    </w:p>
    <w:p>
      <w:pPr>
        <w:pStyle w:val="Normal"/>
        <w:ind w:right="-711" w:firstLine="709"/>
        <w:jc w:val="both"/>
        <w:rPr/>
      </w:pPr>
      <w:r>
        <w:rPr>
          <w:rFonts w:eastAsia="Calibri" w:cs="Liberation Serif" w:ascii="Liberation Serif" w:hAnsi="Liberation Serif"/>
          <w:sz w:val="28"/>
          <w:szCs w:val="28"/>
          <w:lang w:eastAsia="en-US"/>
        </w:rPr>
        <w:t xml:space="preserve">Полная информация о порядке подачи и рассмотрении жалобы </w:t>
        <w:br/>
        <w:t xml:space="preserve">на решения и действия (бездействие) органа власти, предоставляющего муниципальную услугу, его должностных лиц и муниципальных служащих, а также решения и действия (бездействие) многофункционального центра </w:t>
      </w:r>
      <w:r>
        <w:rPr>
          <w:rFonts w:cs="Liberation Serif" w:ascii="Liberation Serif" w:hAnsi="Liberation Serif"/>
          <w:sz w:val="28"/>
          <w:szCs w:val="28"/>
        </w:rPr>
        <w:t>предоставления государственных и муниципальных услуг</w:t>
      </w:r>
      <w:r>
        <w:rPr>
          <w:rFonts w:eastAsia="Calibri" w:cs="Liberation Serif" w:ascii="Liberation Serif" w:hAnsi="Liberation Serif"/>
          <w:sz w:val="28"/>
          <w:szCs w:val="28"/>
          <w:lang w:eastAsia="en-US"/>
        </w:rPr>
        <w:t xml:space="preserve">, работников многофункционального центра </w:t>
      </w:r>
      <w:r>
        <w:rPr>
          <w:rFonts w:cs="Liberation Serif" w:ascii="Liberation Serif" w:hAnsi="Liberation Serif"/>
          <w:sz w:val="28"/>
          <w:szCs w:val="28"/>
        </w:rPr>
        <w:t>предоставления государственных и муниципальных услуг</w:t>
      </w:r>
      <w:r>
        <w:rPr>
          <w:rFonts w:eastAsia="Calibri" w:cs="Liberation Serif" w:ascii="Liberation Serif" w:hAnsi="Liberation Serif"/>
          <w:sz w:val="28"/>
          <w:szCs w:val="28"/>
          <w:lang w:eastAsia="en-US"/>
        </w:rPr>
        <w:t xml:space="preserve"> размещена в разделе «Дополнительная информация» на Едином портале соответствующей </w:t>
      </w:r>
      <w:r>
        <w:rPr>
          <w:rFonts w:eastAsia="Calibri" w:cs="Liberation Serif" w:ascii="Liberation Serif" w:hAnsi="Liberation Serif" w:eastAsiaTheme="minorHAnsi"/>
          <w:sz w:val="28"/>
          <w:szCs w:val="28"/>
          <w:lang w:eastAsia="en-US"/>
        </w:rPr>
        <w:t>муниципальной</w:t>
      </w:r>
      <w:r>
        <w:rPr>
          <w:rFonts w:eastAsia="Calibri" w:cs="Liberation Serif" w:ascii="Liberation Serif" w:hAnsi="Liberation Serif"/>
          <w:sz w:val="28"/>
          <w:szCs w:val="28"/>
          <w:lang w:eastAsia="en-US"/>
        </w:rPr>
        <w:t xml:space="preserve"> услуги </w:t>
      </w:r>
      <w:r>
        <w:rPr>
          <w:rFonts w:eastAsia="Calibri" w:cs="Liberation Serif" w:ascii="Liberation Serif" w:hAnsi="Liberation Serif" w:eastAsiaTheme="minorHAnsi"/>
          <w:sz w:val="28"/>
          <w:szCs w:val="28"/>
          <w:lang w:eastAsia="en-US"/>
        </w:rPr>
        <w:t xml:space="preserve">по адресу  </w:t>
      </w:r>
      <w:hyperlink r:id="rId24">
        <w:r>
          <w:rPr>
            <w:rFonts w:eastAsia="Calibri" w:cs="Liberation Serif" w:ascii="Liberation Serif" w:hAnsi="Liberation Serif" w:eastAsiaTheme="minorHAnsi"/>
            <w:sz w:val="28"/>
            <w:szCs w:val="28"/>
            <w:lang w:val="en-US" w:eastAsia="en-US"/>
          </w:rPr>
          <w:t>http://www.gosuslugi.ru</w:t>
        </w:r>
      </w:hyperlink>
      <w:r>
        <w:rPr>
          <w:rFonts w:eastAsia="Calibri" w:cs="Liberation Serif" w:ascii="Liberation Serif" w:hAnsi="Liberation Serif"/>
          <w:sz w:val="28"/>
          <w:szCs w:val="28"/>
          <w:lang w:eastAsia="en-US"/>
        </w:rPr>
        <w:t>.</w:t>
      </w:r>
    </w:p>
    <w:p>
      <w:pPr>
        <w:pStyle w:val="Normal"/>
        <w:ind w:right="-711" w:firstLine="709"/>
        <w:jc w:val="both"/>
        <w:rPr>
          <w:rFonts w:ascii="Liberation Serif" w:hAnsi="Liberation Serif" w:eastAsia="Calibri" w:cs="Liberation Serif"/>
          <w:sz w:val="28"/>
          <w:szCs w:val="28"/>
          <w:lang w:eastAsia="en-US"/>
        </w:rPr>
      </w:pPr>
      <w:r>
        <w:rPr>
          <w:b/>
          <w:bCs/>
          <w:sz w:val="28"/>
          <w:szCs w:val="28"/>
        </w:rPr>
      </w:r>
    </w:p>
    <w:tbl>
      <w:tblPr>
        <w:tblW w:w="5648" w:type="dxa"/>
        <w:jc w:val="left"/>
        <w:tblInd w:w="4321" w:type="dxa"/>
        <w:tblLayout w:type="fixed"/>
        <w:tblCellMar>
          <w:top w:w="0" w:type="dxa"/>
          <w:left w:w="108" w:type="dxa"/>
          <w:bottom w:w="0" w:type="dxa"/>
          <w:right w:w="108" w:type="dxa"/>
        </w:tblCellMar>
        <w:tblLook w:firstRow="1" w:noVBand="0" w:lastRow="1" w:firstColumn="1" w:lastColumn="1" w:noHBand="0" w:val="01e0"/>
      </w:tblPr>
      <w:tblGrid>
        <w:gridCol w:w="5648"/>
      </w:tblGrid>
      <w:tr>
        <w:trPr>
          <w:trHeight w:val="748" w:hRule="atLeast"/>
        </w:trPr>
        <w:tc>
          <w:tcPr>
            <w:tcW w:w="5648" w:type="dxa"/>
            <w:tcBorders/>
            <w:shd w:color="auto" w:fill="auto" w:val="clear"/>
          </w:tcPr>
          <w:p>
            <w:pPr>
              <w:pStyle w:val="Normal"/>
              <w:widowControl w:val="false"/>
              <w:ind w:right="-142" w:hanging="0"/>
              <w:jc w:val="right"/>
              <w:rPr>
                <w:bCs/>
                <w:sz w:val="22"/>
              </w:rPr>
            </w:pPr>
            <w:r>
              <w:rPr>
                <w:sz w:val="14"/>
                <w:szCs w:val="16"/>
              </w:rPr>
              <w:t>Приложение 1</w:t>
              <w:br/>
            </w:r>
          </w:p>
          <w:p>
            <w:pPr>
              <w:pStyle w:val="Normal"/>
              <w:widowControl w:val="false"/>
              <w:ind w:right="-142" w:hanging="0"/>
              <w:rPr>
                <w:bCs/>
                <w:sz w:val="22"/>
              </w:rPr>
            </w:pPr>
            <w:r>
              <w:rPr>
                <w:bCs/>
                <w:sz w:val="22"/>
              </w:rPr>
              <w:t>В Комитет по управлению имуществом Администрации Артинского городского округа.</w:t>
            </w:r>
          </w:p>
        </w:tc>
      </w:tr>
      <w:tr>
        <w:trPr>
          <w:trHeight w:val="1914" w:hRule="atLeast"/>
        </w:trPr>
        <w:tc>
          <w:tcPr>
            <w:tcW w:w="5648" w:type="dxa"/>
            <w:tcBorders/>
            <w:shd w:color="auto" w:fill="auto" w:val="clear"/>
          </w:tcPr>
          <w:p>
            <w:pPr>
              <w:pStyle w:val="Normal"/>
              <w:widowControl w:val="false"/>
              <w:ind w:right="-142" w:hanging="0"/>
              <w:rPr>
                <w:sz w:val="22"/>
              </w:rPr>
            </w:pPr>
            <w:r>
              <w:rPr>
                <w:sz w:val="22"/>
              </w:rPr>
            </w:r>
          </w:p>
          <w:p>
            <w:pPr>
              <w:pStyle w:val="Normal"/>
              <w:widowControl w:val="false"/>
              <w:ind w:right="-142" w:hanging="0"/>
              <w:rPr>
                <w:sz w:val="22"/>
              </w:rPr>
            </w:pPr>
            <w:r>
              <w:rPr>
                <w:sz w:val="22"/>
              </w:rPr>
              <w:t>от ______________________________________________</w:t>
            </w:r>
          </w:p>
          <w:p>
            <w:pPr>
              <w:pStyle w:val="Normal"/>
              <w:widowControl w:val="false"/>
              <w:ind w:right="-142" w:hanging="0"/>
              <w:jc w:val="both"/>
              <w:rPr>
                <w:sz w:val="14"/>
                <w:szCs w:val="16"/>
              </w:rPr>
            </w:pPr>
            <w:r>
              <w:rPr>
                <w:sz w:val="14"/>
                <w:szCs w:val="16"/>
              </w:rPr>
              <w:t>фамилия, имя, отчество/наименование заявителя</w:t>
            </w:r>
          </w:p>
          <w:p>
            <w:pPr>
              <w:pStyle w:val="Normal"/>
              <w:widowControl w:val="false"/>
              <w:ind w:right="-142" w:hanging="0"/>
              <w:jc w:val="both"/>
              <w:rPr>
                <w:sz w:val="22"/>
              </w:rPr>
            </w:pPr>
            <w:r>
              <w:rPr>
                <w:sz w:val="22"/>
              </w:rPr>
              <w:t>_____________________________________________,</w:t>
            </w:r>
          </w:p>
          <w:p>
            <w:pPr>
              <w:pStyle w:val="Normal"/>
              <w:widowControl w:val="false"/>
              <w:ind w:right="-142" w:hanging="0"/>
              <w:jc w:val="both"/>
              <w:rPr>
                <w:sz w:val="22"/>
              </w:rPr>
            </w:pPr>
            <w:r>
              <w:rPr>
                <w:sz w:val="22"/>
              </w:rPr>
            </w:r>
          </w:p>
          <w:p>
            <w:pPr>
              <w:pStyle w:val="Normal"/>
              <w:widowControl w:val="false"/>
              <w:ind w:right="-142" w:hanging="0"/>
              <w:jc w:val="both"/>
              <w:rPr>
                <w:sz w:val="22"/>
              </w:rPr>
            </w:pPr>
            <w:r>
              <w:rPr>
                <w:sz w:val="22"/>
              </w:rPr>
              <w:t>_____________________________________________</w:t>
            </w:r>
          </w:p>
          <w:p>
            <w:pPr>
              <w:pStyle w:val="Normal"/>
              <w:widowControl w:val="false"/>
              <w:ind w:right="-142" w:hanging="0"/>
              <w:jc w:val="both"/>
              <w:rPr>
                <w:sz w:val="14"/>
                <w:szCs w:val="16"/>
              </w:rPr>
            </w:pPr>
            <w:r>
              <w:rPr>
                <w:sz w:val="14"/>
                <w:szCs w:val="16"/>
              </w:rPr>
              <w:t>место жительства/и место нахождения заявителя (для юридического лица)</w:t>
            </w:r>
          </w:p>
          <w:p>
            <w:pPr>
              <w:pStyle w:val="Normal"/>
              <w:widowControl w:val="false"/>
              <w:ind w:right="-142" w:hanging="0"/>
              <w:jc w:val="both"/>
              <w:rPr>
                <w:sz w:val="14"/>
                <w:szCs w:val="16"/>
              </w:rPr>
            </w:pPr>
            <w:r>
              <w:rPr>
                <w:sz w:val="14"/>
                <w:szCs w:val="16"/>
              </w:rPr>
            </w:r>
          </w:p>
          <w:p>
            <w:pPr>
              <w:pStyle w:val="Normal"/>
              <w:widowControl w:val="false"/>
              <w:ind w:right="-142" w:hanging="0"/>
              <w:jc w:val="both"/>
              <w:rPr>
                <w:sz w:val="14"/>
                <w:szCs w:val="16"/>
              </w:rPr>
            </w:pPr>
            <w:r>
              <w:rPr>
                <w:sz w:val="14"/>
                <w:szCs w:val="16"/>
              </w:rPr>
              <w:t>________________________________________________________________________,</w:t>
            </w:r>
          </w:p>
          <w:p>
            <w:pPr>
              <w:pStyle w:val="Normal"/>
              <w:widowControl w:val="false"/>
              <w:ind w:right="-142" w:hanging="0"/>
              <w:jc w:val="both"/>
              <w:rPr>
                <w:sz w:val="22"/>
              </w:rPr>
            </w:pPr>
            <w:r>
              <w:rPr>
                <w:sz w:val="22"/>
              </w:rPr>
              <w:t>_____________________________________________</w:t>
            </w:r>
          </w:p>
          <w:p>
            <w:pPr>
              <w:pStyle w:val="Normal"/>
              <w:widowControl w:val="false"/>
              <w:ind w:right="-142" w:hanging="0"/>
              <w:jc w:val="both"/>
              <w:rPr>
                <w:sz w:val="14"/>
                <w:szCs w:val="16"/>
              </w:rPr>
            </w:pPr>
            <w:r>
              <w:rPr>
                <w:sz w:val="14"/>
                <w:szCs w:val="16"/>
              </w:rPr>
              <w:t>реквизиты документа, удостоверяющего личность (для гражданина)/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pPr>
              <w:pStyle w:val="Normal"/>
              <w:widowControl w:val="false"/>
              <w:ind w:right="-142" w:hanging="0"/>
              <w:jc w:val="both"/>
              <w:rPr>
                <w:sz w:val="14"/>
                <w:szCs w:val="16"/>
              </w:rPr>
            </w:pPr>
            <w:r>
              <w:rPr>
                <w:sz w:val="14"/>
                <w:szCs w:val="16"/>
              </w:rPr>
            </w:r>
          </w:p>
          <w:p>
            <w:pPr>
              <w:pStyle w:val="Normal"/>
              <w:widowControl w:val="false"/>
              <w:ind w:right="-142" w:hanging="0"/>
              <w:jc w:val="both"/>
              <w:rPr>
                <w:sz w:val="14"/>
                <w:szCs w:val="16"/>
              </w:rPr>
            </w:pPr>
            <w:r>
              <w:rPr>
                <w:sz w:val="14"/>
                <w:szCs w:val="16"/>
              </w:rPr>
              <w:t>________________________________________________________________________</w:t>
            </w:r>
          </w:p>
          <w:p>
            <w:pPr>
              <w:pStyle w:val="Normal"/>
              <w:widowControl w:val="false"/>
              <w:ind w:right="-142" w:hanging="0"/>
              <w:jc w:val="both"/>
              <w:rPr>
                <w:sz w:val="14"/>
                <w:szCs w:val="16"/>
              </w:rPr>
            </w:pPr>
            <w:r>
              <w:rPr>
                <w:sz w:val="14"/>
                <w:szCs w:val="16"/>
              </w:rPr>
            </w:r>
          </w:p>
          <w:p>
            <w:pPr>
              <w:pStyle w:val="Normal"/>
              <w:widowControl w:val="false"/>
              <w:ind w:right="-142" w:hanging="0"/>
              <w:jc w:val="both"/>
              <w:rPr>
                <w:sz w:val="14"/>
                <w:szCs w:val="16"/>
              </w:rPr>
            </w:pPr>
            <w:r>
              <w:rPr>
                <w:sz w:val="14"/>
                <w:szCs w:val="16"/>
              </w:rPr>
              <w:t>________________________________________________________________________,</w:t>
              <w:br/>
            </w:r>
          </w:p>
          <w:p>
            <w:pPr>
              <w:pStyle w:val="Normal"/>
              <w:widowControl w:val="false"/>
              <w:ind w:right="-142" w:hanging="0"/>
              <w:jc w:val="both"/>
              <w:rPr>
                <w:sz w:val="14"/>
                <w:szCs w:val="16"/>
              </w:rPr>
            </w:pPr>
            <w:r>
              <w:rPr>
                <w:sz w:val="14"/>
                <w:szCs w:val="16"/>
              </w:rPr>
            </w:r>
          </w:p>
        </w:tc>
      </w:tr>
      <w:tr>
        <w:trPr>
          <w:trHeight w:val="1122" w:hRule="atLeast"/>
        </w:trPr>
        <w:tc>
          <w:tcPr>
            <w:tcW w:w="5648" w:type="dxa"/>
            <w:tcBorders/>
            <w:shd w:color="auto" w:fill="auto" w:val="clear"/>
          </w:tcPr>
          <w:p>
            <w:pPr>
              <w:pStyle w:val="Normal"/>
              <w:widowControl w:val="false"/>
              <w:pBdr>
                <w:top w:val="single" w:sz="4" w:space="1" w:color="000000"/>
              </w:pBdr>
              <w:ind w:right="-142" w:hanging="0"/>
              <w:rPr>
                <w:sz w:val="14"/>
                <w:szCs w:val="16"/>
              </w:rPr>
            </w:pPr>
            <w:r>
              <w:rPr>
                <w:sz w:val="14"/>
                <w:szCs w:val="16"/>
              </w:rPr>
              <w:t>Номер телефона, адрес электронной почты и (или) почтовый адрес для связи с заявителем</w:t>
            </w:r>
          </w:p>
        </w:tc>
      </w:tr>
    </w:tbl>
    <w:p>
      <w:pPr>
        <w:pStyle w:val="ConsPlusNonformat"/>
        <w:tabs>
          <w:tab w:val="clear" w:pos="708"/>
          <w:tab w:val="left" w:pos="9498" w:leader="none"/>
        </w:tabs>
        <w:ind w:right="-142" w:hanging="0"/>
        <w:jc w:val="center"/>
        <w:rPr>
          <w:rFonts w:ascii="Times New Roman" w:hAnsi="Times New Roman" w:cs="Times New Roman"/>
          <w:sz w:val="24"/>
          <w:szCs w:val="24"/>
        </w:rPr>
      </w:pPr>
      <w:r>
        <w:rPr>
          <w:rFonts w:cs="Times New Roman" w:ascii="Times New Roman" w:hAnsi="Times New Roman"/>
          <w:sz w:val="24"/>
          <w:szCs w:val="24"/>
        </w:rPr>
        <w:t>ЗАЯВЛЕНИЕ</w:t>
      </w:r>
    </w:p>
    <w:p>
      <w:pPr>
        <w:pStyle w:val="ConsPlusNonformat"/>
        <w:tabs>
          <w:tab w:val="clear" w:pos="708"/>
          <w:tab w:val="left" w:pos="9498" w:leader="none"/>
        </w:tabs>
        <w:ind w:right="-142" w:hanging="0"/>
        <w:jc w:val="center"/>
        <w:rPr>
          <w:rFonts w:ascii="Times New Roman" w:hAnsi="Times New Roman" w:cs="Times New Roman"/>
          <w:sz w:val="24"/>
          <w:szCs w:val="24"/>
        </w:rPr>
      </w:pPr>
      <w:r>
        <w:rPr>
          <w:rFonts w:cs="Times New Roman" w:ascii="Times New Roman" w:hAnsi="Times New Roman"/>
          <w:sz w:val="24"/>
          <w:szCs w:val="24"/>
        </w:rPr>
        <w:t xml:space="preserve">о предоставлении в собственность,  аренду, постоянное </w:t>
      </w:r>
      <w:r>
        <w:rPr>
          <w:rFonts w:cs="Times New Roman" w:ascii="Times New Roman" w:hAnsi="Times New Roman"/>
          <w:sz w:val="24"/>
          <w:szCs w:val="24"/>
        </w:rPr>
        <w:t>(</w:t>
      </w:r>
      <w:r>
        <w:rPr>
          <w:rFonts w:cs="Times New Roman" w:ascii="Times New Roman" w:hAnsi="Times New Roman"/>
          <w:sz w:val="24"/>
          <w:szCs w:val="24"/>
        </w:rPr>
        <w:t>бессрочное</w:t>
      </w:r>
      <w:r>
        <w:rPr>
          <w:rFonts w:cs="Times New Roman" w:ascii="Times New Roman" w:hAnsi="Times New Roman"/>
          <w:sz w:val="24"/>
          <w:szCs w:val="24"/>
        </w:rPr>
        <w:t>)</w:t>
      </w:r>
      <w:r>
        <w:rPr>
          <w:rFonts w:cs="Times New Roman" w:ascii="Times New Roman" w:hAnsi="Times New Roman"/>
          <w:sz w:val="24"/>
          <w:szCs w:val="24"/>
        </w:rPr>
        <w:t xml:space="preserve"> пользование, </w:t>
      </w:r>
      <w:r>
        <w:rPr>
          <w:rFonts w:cs="Times New Roman" w:ascii="Times New Roman" w:hAnsi="Times New Roman"/>
          <w:sz w:val="24"/>
          <w:szCs w:val="24"/>
        </w:rPr>
        <w:t xml:space="preserve">безвозмездное пользование </w:t>
      </w:r>
      <w:r>
        <w:rPr>
          <w:rFonts w:cs="Times New Roman" w:ascii="Times New Roman" w:hAnsi="Times New Roman"/>
          <w:sz w:val="24"/>
          <w:szCs w:val="24"/>
        </w:rPr>
        <w:t>земельн</w:t>
      </w:r>
      <w:r>
        <w:rPr>
          <w:rFonts w:cs="Times New Roman" w:ascii="Times New Roman" w:hAnsi="Times New Roman"/>
          <w:sz w:val="24"/>
          <w:szCs w:val="24"/>
        </w:rPr>
        <w:t>ого</w:t>
      </w:r>
      <w:r>
        <w:rPr>
          <w:rFonts w:cs="Times New Roman" w:ascii="Times New Roman" w:hAnsi="Times New Roman"/>
          <w:sz w:val="24"/>
          <w:szCs w:val="24"/>
        </w:rPr>
        <w:t xml:space="preserve"> участк</w:t>
      </w:r>
      <w:r>
        <w:rPr>
          <w:rFonts w:cs="Times New Roman" w:ascii="Times New Roman" w:hAnsi="Times New Roman"/>
          <w:sz w:val="24"/>
          <w:szCs w:val="24"/>
        </w:rPr>
        <w:t>а</w:t>
      </w:r>
      <w:r>
        <w:rPr>
          <w:rFonts w:cs="Times New Roman" w:ascii="Times New Roman" w:hAnsi="Times New Roman"/>
          <w:b/>
          <w:bCs/>
          <w:sz w:val="28"/>
          <w:szCs w:val="28"/>
        </w:rPr>
        <w:t xml:space="preserve"> </w:t>
      </w:r>
      <w:r>
        <w:rPr>
          <w:rFonts w:cs="Times New Roman" w:ascii="Times New Roman" w:hAnsi="Times New Roman"/>
          <w:bCs/>
          <w:sz w:val="24"/>
          <w:szCs w:val="24"/>
        </w:rPr>
        <w:t xml:space="preserve"> находящихся в </w:t>
      </w:r>
      <w:r>
        <w:rPr>
          <w:rFonts w:cs="Times New Roman" w:ascii="Times New Roman" w:hAnsi="Times New Roman"/>
          <w:bCs/>
          <w:sz w:val="24"/>
          <w:szCs w:val="24"/>
        </w:rPr>
        <w:t xml:space="preserve">государственной или муниципальной </w:t>
      </w:r>
      <w:r>
        <w:rPr>
          <w:rFonts w:cs="Times New Roman" w:ascii="Times New Roman" w:hAnsi="Times New Roman"/>
          <w:bCs/>
          <w:sz w:val="24"/>
          <w:szCs w:val="24"/>
        </w:rPr>
        <w:t xml:space="preserve">собственности </w:t>
      </w:r>
      <w:r>
        <w:rPr>
          <w:rFonts w:cs="Times New Roman" w:ascii="Times New Roman" w:hAnsi="Times New Roman"/>
          <w:bCs/>
          <w:sz w:val="24"/>
          <w:szCs w:val="24"/>
        </w:rPr>
        <w:t>без проведения торгов</w:t>
      </w:r>
    </w:p>
    <w:p>
      <w:pPr>
        <w:pStyle w:val="ConsPlusNonformat"/>
        <w:tabs>
          <w:tab w:val="clear" w:pos="708"/>
          <w:tab w:val="left" w:pos="9498" w:leader="none"/>
        </w:tabs>
        <w:ind w:right="-142" w:hanging="0"/>
        <w:jc w:val="both"/>
        <w:rPr>
          <w:rFonts w:ascii="Times New Roman" w:hAnsi="Times New Roman" w:cs="Times New Roman"/>
          <w:sz w:val="24"/>
          <w:szCs w:val="24"/>
        </w:rPr>
      </w:pPr>
      <w:r>
        <w:rPr>
          <w:rFonts w:cs="Times New Roman" w:ascii="Times New Roman" w:hAnsi="Times New Roman"/>
          <w:sz w:val="24"/>
          <w:szCs w:val="24"/>
        </w:rPr>
      </w:r>
    </w:p>
    <w:p>
      <w:pPr>
        <w:pStyle w:val="ConsPlusNonformat"/>
        <w:tabs>
          <w:tab w:val="clear" w:pos="708"/>
          <w:tab w:val="left" w:pos="9498" w:leader="none"/>
        </w:tabs>
        <w:ind w:right="-142" w:hanging="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Прошу(сим) предоставить земельный участок с кадастровым номером:</w:t>
      </w:r>
    </w:p>
    <w:p>
      <w:pPr>
        <w:pStyle w:val="ConsPlusNonformat"/>
        <w:tabs>
          <w:tab w:val="clear" w:pos="708"/>
          <w:tab w:val="left" w:pos="9498" w:leader="none"/>
        </w:tabs>
        <w:ind w:right="-142" w:hanging="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w:t>
      </w:r>
    </w:p>
    <w:p>
      <w:pPr>
        <w:pStyle w:val="ConsPlusNonformat"/>
        <w:tabs>
          <w:tab w:val="clear" w:pos="708"/>
          <w:tab w:val="left" w:pos="9498" w:leader="none"/>
        </w:tabs>
        <w:ind w:right="-142" w:hanging="0"/>
        <w:jc w:val="center"/>
        <w:rPr>
          <w:rFonts w:ascii="Times New Roman" w:hAnsi="Times New Roman" w:cs="Times New Roman"/>
          <w:sz w:val="16"/>
          <w:szCs w:val="16"/>
        </w:rPr>
      </w:pPr>
      <w:r>
        <w:rPr>
          <w:rFonts w:cs="Times New Roman" w:ascii="Times New Roman" w:hAnsi="Times New Roman"/>
          <w:sz w:val="16"/>
          <w:szCs w:val="16"/>
        </w:rPr>
        <w:t>(указывается кадастровый номер земельного участка)</w:t>
      </w:r>
    </w:p>
    <w:p>
      <w:pPr>
        <w:pStyle w:val="ConsPlusNonformat"/>
        <w:tabs>
          <w:tab w:val="clear" w:pos="708"/>
          <w:tab w:val="left" w:pos="9498" w:leader="none"/>
        </w:tabs>
        <w:ind w:right="-142" w:hanging="0"/>
        <w:rPr>
          <w:rFonts w:ascii="Times New Roman" w:hAnsi="Times New Roman" w:cs="Times New Roman"/>
          <w:sz w:val="24"/>
          <w:szCs w:val="24"/>
        </w:rPr>
      </w:pPr>
      <w:r>
        <w:rPr>
          <w:rFonts w:cs="Times New Roman" w:ascii="Times New Roman" w:hAnsi="Times New Roman"/>
          <w:sz w:val="24"/>
          <w:szCs w:val="24"/>
        </w:rPr>
        <w:t>площадью ______________ кв. м, расположенного по адресу: _________________________</w:t>
      </w:r>
    </w:p>
    <w:p>
      <w:pPr>
        <w:pStyle w:val="ConsPlusNonformat"/>
        <w:tabs>
          <w:tab w:val="clear" w:pos="708"/>
          <w:tab w:val="left" w:pos="9498" w:leader="none"/>
        </w:tabs>
        <w:ind w:right="-142" w:hanging="0"/>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w:t>
      </w:r>
    </w:p>
    <w:p>
      <w:pPr>
        <w:pStyle w:val="ConsPlusNonformat"/>
        <w:tabs>
          <w:tab w:val="clear" w:pos="708"/>
          <w:tab w:val="left" w:pos="9498" w:leader="none"/>
        </w:tabs>
        <w:ind w:right="-142" w:hanging="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 видом разрешенного использования: ____________________________________________</w:t>
      </w:r>
    </w:p>
    <w:p>
      <w:pPr>
        <w:pStyle w:val="ConsPlusNonformat"/>
        <w:tabs>
          <w:tab w:val="clear" w:pos="708"/>
          <w:tab w:val="left" w:pos="9498" w:leader="none"/>
        </w:tabs>
        <w:ind w:right="-142" w:hanging="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w:t>
      </w:r>
    </w:p>
    <w:p>
      <w:pPr>
        <w:pStyle w:val="ConsPlusNonformat"/>
        <w:tabs>
          <w:tab w:val="clear" w:pos="708"/>
          <w:tab w:val="left" w:pos="9498" w:leader="none"/>
        </w:tabs>
        <w:ind w:right="-142" w:hanging="0"/>
        <w:jc w:val="center"/>
        <w:rPr>
          <w:rFonts w:ascii="Times New Roman" w:hAnsi="Times New Roman" w:cs="Times New Roman"/>
          <w:sz w:val="16"/>
          <w:szCs w:val="16"/>
        </w:rPr>
      </w:pPr>
      <w:r>
        <w:rPr>
          <w:rFonts w:cs="Times New Roman" w:ascii="Times New Roman" w:hAnsi="Times New Roman"/>
          <w:sz w:val="16"/>
          <w:szCs w:val="16"/>
        </w:rPr>
        <w:t>(указывается вид разрешенного использования земельного участка)</w:t>
      </w:r>
    </w:p>
    <w:p>
      <w:pPr>
        <w:pStyle w:val="ConsPlusNonformat"/>
        <w:tabs>
          <w:tab w:val="clear" w:pos="708"/>
          <w:tab w:val="left" w:pos="9498" w:leader="none"/>
        </w:tabs>
        <w:ind w:right="-142" w:hanging="0"/>
        <w:jc w:val="both"/>
        <w:rPr>
          <w:rFonts w:ascii="Times New Roman" w:hAnsi="Times New Roman" w:cs="Times New Roman"/>
          <w:sz w:val="24"/>
          <w:szCs w:val="24"/>
        </w:rPr>
      </w:pPr>
      <w:r>
        <w:rPr>
          <w:rFonts w:cs="Times New Roman" w:ascii="Times New Roman" w:hAnsi="Times New Roman"/>
          <w:sz w:val="24"/>
          <w:szCs w:val="24"/>
        </w:rPr>
        <w:t>испрашиваемый вид права:</w:t>
      </w:r>
    </w:p>
    <w:p>
      <w:pPr>
        <w:pStyle w:val="ConsPlusNonformat"/>
        <w:tabs>
          <w:tab w:val="clear" w:pos="708"/>
          <w:tab w:val="left" w:pos="9498" w:leader="none"/>
        </w:tabs>
        <w:ind w:right="-142" w:hanging="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w:t>
      </w:r>
    </w:p>
    <w:p>
      <w:pPr>
        <w:pStyle w:val="ConsPlusNonformat"/>
        <w:tabs>
          <w:tab w:val="clear" w:pos="708"/>
          <w:tab w:val="left" w:pos="9498" w:leader="none"/>
        </w:tabs>
        <w:ind w:right="-142" w:hanging="0"/>
        <w:jc w:val="center"/>
        <w:rPr>
          <w:rFonts w:ascii="Times New Roman" w:hAnsi="Times New Roman" w:cs="Times New Roman"/>
          <w:sz w:val="16"/>
          <w:szCs w:val="16"/>
        </w:rPr>
      </w:pPr>
      <w:r>
        <w:rPr>
          <w:rFonts w:cs="Times New Roman" w:ascii="Times New Roman" w:hAnsi="Times New Roman"/>
          <w:sz w:val="16"/>
          <w:szCs w:val="16"/>
        </w:rPr>
        <w:t>(вид права на котором заявитель желает приобрести земельный участок аренда/собственность/П(Б)П)</w:t>
      </w:r>
    </w:p>
    <w:p>
      <w:pPr>
        <w:pStyle w:val="ConsPlusNonformat"/>
        <w:tabs>
          <w:tab w:val="clear" w:pos="708"/>
          <w:tab w:val="left" w:pos="9498" w:leader="none"/>
        </w:tabs>
        <w:ind w:right="-142" w:hanging="0"/>
        <w:jc w:val="both"/>
        <w:rPr>
          <w:rFonts w:ascii="Times New Roman" w:hAnsi="Times New Roman" w:cs="Times New Roman"/>
          <w:sz w:val="24"/>
          <w:szCs w:val="24"/>
        </w:rPr>
      </w:pPr>
      <w:r>
        <w:rPr>
          <w:rFonts w:cs="Times New Roman" w:ascii="Times New Roman" w:hAnsi="Times New Roman"/>
          <w:sz w:val="24"/>
          <w:szCs w:val="24"/>
        </w:rPr>
        <w:t>на основании:</w:t>
      </w:r>
    </w:p>
    <w:p>
      <w:pPr>
        <w:pStyle w:val="ConsPlusNonformat"/>
        <w:tabs>
          <w:tab w:val="clear" w:pos="708"/>
          <w:tab w:val="left" w:pos="9498" w:leader="none"/>
        </w:tabs>
        <w:ind w:right="-142" w:hanging="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w:t>
      </w:r>
    </w:p>
    <w:p>
      <w:pPr>
        <w:pStyle w:val="ConsPlusNonformat"/>
        <w:tabs>
          <w:tab w:val="clear" w:pos="708"/>
          <w:tab w:val="left" w:pos="9498" w:leader="none"/>
        </w:tabs>
        <w:ind w:right="-142" w:hanging="0"/>
        <w:jc w:val="center"/>
        <w:rPr>
          <w:rFonts w:ascii="Times New Roman" w:hAnsi="Times New Roman" w:cs="Times New Roman"/>
          <w:sz w:val="16"/>
          <w:szCs w:val="16"/>
        </w:rPr>
      </w:pPr>
      <w:r>
        <w:rPr>
          <w:rFonts w:cs="Times New Roman" w:ascii="Times New Roman" w:hAnsi="Times New Roman"/>
          <w:sz w:val="16"/>
          <w:szCs w:val="16"/>
        </w:rPr>
        <w:t>(указывается основание предоставления земельного участка без проведения</w:t>
      </w:r>
    </w:p>
    <w:p>
      <w:pPr>
        <w:pStyle w:val="ConsPlusNonformat"/>
        <w:tabs>
          <w:tab w:val="clear" w:pos="708"/>
          <w:tab w:val="left" w:pos="9498" w:leader="none"/>
        </w:tabs>
        <w:ind w:right="-142" w:hanging="0"/>
        <w:jc w:val="center"/>
        <w:rPr>
          <w:rFonts w:ascii="Times New Roman" w:hAnsi="Times New Roman" w:cs="Times New Roman"/>
          <w:sz w:val="16"/>
          <w:szCs w:val="16"/>
        </w:rPr>
      </w:pPr>
      <w:r>
        <w:rPr>
          <w:rFonts w:cs="Times New Roman" w:ascii="Times New Roman" w:hAnsi="Times New Roman"/>
          <w:sz w:val="16"/>
          <w:szCs w:val="16"/>
        </w:rPr>
        <w:t xml:space="preserve">торгов из числа предусмотренных Земельным </w:t>
      </w:r>
      <w:hyperlink r:id="rId25">
        <w:r>
          <w:rPr>
            <w:rFonts w:cs="Times New Roman" w:ascii="Times New Roman" w:hAnsi="Times New Roman"/>
            <w:sz w:val="16"/>
            <w:szCs w:val="16"/>
          </w:rPr>
          <w:t>кодексом</w:t>
        </w:r>
      </w:hyperlink>
      <w:r>
        <w:rPr>
          <w:rFonts w:cs="Times New Roman" w:ascii="Times New Roman" w:hAnsi="Times New Roman"/>
          <w:sz w:val="16"/>
          <w:szCs w:val="16"/>
        </w:rPr>
        <w:t xml:space="preserve"> Российской Федерации)</w:t>
      </w:r>
    </w:p>
    <w:p>
      <w:pPr>
        <w:pStyle w:val="ConsPlusNonformat"/>
        <w:tabs>
          <w:tab w:val="clear" w:pos="708"/>
          <w:tab w:val="left" w:pos="9498" w:leader="none"/>
        </w:tabs>
        <w:ind w:right="-142" w:hanging="0"/>
        <w:rPr>
          <w:rFonts w:ascii="Times New Roman" w:hAnsi="Times New Roman" w:cs="Times New Roman"/>
        </w:rPr>
      </w:pPr>
      <w:r>
        <w:rPr>
          <w:rFonts w:cs="Times New Roman" w:ascii="Times New Roman" w:hAnsi="Times New Roman"/>
        </w:rPr>
      </w:r>
    </w:p>
    <w:p>
      <w:pPr>
        <w:pStyle w:val="ConsPlusNonformat"/>
        <w:tabs>
          <w:tab w:val="clear" w:pos="708"/>
          <w:tab w:val="left" w:pos="9498" w:leader="none"/>
        </w:tabs>
        <w:ind w:right="-142" w:hanging="0"/>
        <w:rPr>
          <w:rFonts w:ascii="Times New Roman" w:hAnsi="Times New Roman" w:cs="Times New Roman"/>
          <w:sz w:val="24"/>
          <w:szCs w:val="24"/>
        </w:rPr>
      </w:pPr>
      <w:r>
        <w:rPr>
          <w:rFonts w:cs="Times New Roman" w:ascii="Times New Roman" w:hAnsi="Times New Roman"/>
          <w:sz w:val="24"/>
          <w:szCs w:val="24"/>
        </w:rPr>
        <w:t>реквизиты решения  об  изъятии  земельного участка для государственных или муниципальных нужд:</w:t>
      </w:r>
    </w:p>
    <w:p>
      <w:pPr>
        <w:pStyle w:val="ConsPlusNonformat"/>
        <w:tabs>
          <w:tab w:val="clear" w:pos="708"/>
          <w:tab w:val="left" w:pos="9498" w:leader="none"/>
        </w:tabs>
        <w:ind w:right="-142" w:hanging="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w:t>
      </w:r>
    </w:p>
    <w:p>
      <w:pPr>
        <w:pStyle w:val="ConsPlusNonformat"/>
        <w:tabs>
          <w:tab w:val="clear" w:pos="708"/>
          <w:tab w:val="left" w:pos="9498" w:leader="none"/>
        </w:tabs>
        <w:ind w:right="-142" w:hanging="0"/>
        <w:jc w:val="center"/>
        <w:rPr>
          <w:rFonts w:ascii="Times New Roman" w:hAnsi="Times New Roman" w:cs="Times New Roman"/>
          <w:sz w:val="16"/>
          <w:szCs w:val="16"/>
        </w:rPr>
      </w:pPr>
      <w:r>
        <w:rPr>
          <w:rFonts w:cs="Times New Roman" w:ascii="Times New Roman" w:hAnsi="Times New Roman"/>
          <w:sz w:val="16"/>
          <w:szCs w:val="16"/>
        </w:rPr>
        <w:t>(в случае если земельный участок предоставляется взамен</w:t>
      </w:r>
    </w:p>
    <w:p>
      <w:pPr>
        <w:pStyle w:val="ConsPlusNonformat"/>
        <w:tabs>
          <w:tab w:val="clear" w:pos="708"/>
          <w:tab w:val="left" w:pos="9498" w:leader="none"/>
        </w:tabs>
        <w:ind w:right="-142" w:hanging="0"/>
        <w:jc w:val="center"/>
        <w:rPr>
          <w:rFonts w:ascii="Times New Roman" w:hAnsi="Times New Roman" w:cs="Times New Roman"/>
          <w:sz w:val="16"/>
          <w:szCs w:val="16"/>
        </w:rPr>
      </w:pPr>
      <w:r>
        <w:rPr>
          <w:rFonts w:cs="Times New Roman" w:ascii="Times New Roman" w:hAnsi="Times New Roman"/>
          <w:sz w:val="16"/>
          <w:szCs w:val="16"/>
        </w:rPr>
        <w:t>земельного участка, изымаемого для государственных или муниципальных нужд)</w:t>
      </w:r>
    </w:p>
    <w:p>
      <w:pPr>
        <w:pStyle w:val="ConsPlusNonformat"/>
        <w:tabs>
          <w:tab w:val="clear" w:pos="708"/>
          <w:tab w:val="left" w:pos="9498" w:leader="none"/>
        </w:tabs>
        <w:ind w:right="-142" w:hanging="0"/>
        <w:jc w:val="center"/>
        <w:rPr>
          <w:rFonts w:ascii="Times New Roman" w:hAnsi="Times New Roman" w:cs="Times New Roman"/>
        </w:rPr>
      </w:pPr>
      <w:r>
        <w:rPr>
          <w:rFonts w:cs="Times New Roman" w:ascii="Times New Roman" w:hAnsi="Times New Roman"/>
        </w:rPr>
      </w:r>
    </w:p>
    <w:p>
      <w:pPr>
        <w:pStyle w:val="ConsPlusNonformat"/>
        <w:tabs>
          <w:tab w:val="clear" w:pos="708"/>
          <w:tab w:val="left" w:pos="9498" w:leader="none"/>
        </w:tabs>
        <w:ind w:right="-142" w:hanging="0"/>
        <w:jc w:val="both"/>
        <w:rPr>
          <w:rFonts w:ascii="Times New Roman" w:hAnsi="Times New Roman" w:cs="Times New Roman"/>
          <w:sz w:val="24"/>
          <w:szCs w:val="24"/>
        </w:rPr>
      </w:pPr>
      <w:r>
        <w:rPr>
          <w:rFonts w:cs="Times New Roman" w:ascii="Times New Roman" w:hAnsi="Times New Roman"/>
          <w:sz w:val="24"/>
          <w:szCs w:val="24"/>
        </w:rPr>
        <w:t>реквизиты решения об утверждении документа территориального планирования и</w:t>
      </w:r>
    </w:p>
    <w:p>
      <w:pPr>
        <w:pStyle w:val="ConsPlusNonformat"/>
        <w:tabs>
          <w:tab w:val="clear" w:pos="708"/>
          <w:tab w:val="left" w:pos="9498" w:leader="none"/>
        </w:tabs>
        <w:ind w:right="-142" w:hanging="0"/>
        <w:jc w:val="both"/>
        <w:rPr>
          <w:rFonts w:ascii="Times New Roman" w:hAnsi="Times New Roman" w:cs="Times New Roman"/>
          <w:sz w:val="24"/>
          <w:szCs w:val="24"/>
        </w:rPr>
      </w:pPr>
      <w:r>
        <w:rPr>
          <w:rFonts w:cs="Times New Roman" w:ascii="Times New Roman" w:hAnsi="Times New Roman"/>
          <w:sz w:val="24"/>
          <w:szCs w:val="24"/>
        </w:rPr>
        <w:t>(или) проекта планировки территории</w:t>
      </w:r>
    </w:p>
    <w:p>
      <w:pPr>
        <w:pStyle w:val="ConsPlusNonformat"/>
        <w:tabs>
          <w:tab w:val="clear" w:pos="708"/>
          <w:tab w:val="left" w:pos="9498" w:leader="none"/>
        </w:tabs>
        <w:ind w:right="-142" w:hanging="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w:t>
      </w:r>
    </w:p>
    <w:p>
      <w:pPr>
        <w:pStyle w:val="ConsPlusNonformat"/>
        <w:tabs>
          <w:tab w:val="clear" w:pos="708"/>
          <w:tab w:val="left" w:pos="9498" w:leader="none"/>
        </w:tabs>
        <w:ind w:right="-142" w:hanging="0"/>
        <w:jc w:val="center"/>
        <w:rPr>
          <w:rFonts w:ascii="Times New Roman" w:hAnsi="Times New Roman" w:cs="Times New Roman"/>
          <w:sz w:val="16"/>
          <w:szCs w:val="16"/>
        </w:rPr>
      </w:pPr>
      <w:r>
        <w:rPr>
          <w:rFonts w:cs="Times New Roman" w:ascii="Times New Roman" w:hAnsi="Times New Roman"/>
          <w:sz w:val="16"/>
          <w:szCs w:val="16"/>
        </w:rPr>
        <w:t>(в случае если земельный участок предоставляется для размещения объектов,</w:t>
      </w:r>
    </w:p>
    <w:p>
      <w:pPr>
        <w:pStyle w:val="ConsPlusNonformat"/>
        <w:tabs>
          <w:tab w:val="clear" w:pos="708"/>
          <w:tab w:val="left" w:pos="9498" w:leader="none"/>
        </w:tabs>
        <w:ind w:right="-142" w:hanging="0"/>
        <w:jc w:val="center"/>
        <w:rPr>
          <w:rFonts w:ascii="Times New Roman" w:hAnsi="Times New Roman" w:cs="Times New Roman"/>
          <w:sz w:val="16"/>
          <w:szCs w:val="16"/>
        </w:rPr>
      </w:pPr>
      <w:r>
        <w:rPr>
          <w:rFonts w:cs="Times New Roman" w:ascii="Times New Roman" w:hAnsi="Times New Roman"/>
          <w:sz w:val="16"/>
          <w:szCs w:val="16"/>
        </w:rPr>
        <w:t>предусмотренных этим документом и (или) этим проектом)</w:t>
      </w:r>
    </w:p>
    <w:p>
      <w:pPr>
        <w:pStyle w:val="ConsPlusNonformat"/>
        <w:tabs>
          <w:tab w:val="clear" w:pos="708"/>
          <w:tab w:val="left" w:pos="9498" w:leader="none"/>
        </w:tabs>
        <w:ind w:right="-142" w:hanging="0"/>
        <w:jc w:val="both"/>
        <w:rPr>
          <w:rFonts w:ascii="Times New Roman" w:hAnsi="Times New Roman" w:cs="Times New Roman"/>
          <w:sz w:val="24"/>
          <w:szCs w:val="24"/>
        </w:rPr>
      </w:pPr>
      <w:r>
        <w:rPr>
          <w:rFonts w:cs="Times New Roman" w:ascii="Times New Roman" w:hAnsi="Times New Roman"/>
          <w:sz w:val="24"/>
          <w:szCs w:val="24"/>
        </w:rPr>
      </w:r>
    </w:p>
    <w:p>
      <w:pPr>
        <w:pStyle w:val="ConsPlusNonformat"/>
        <w:tabs>
          <w:tab w:val="clear" w:pos="708"/>
          <w:tab w:val="left" w:pos="9498" w:leader="none"/>
        </w:tabs>
        <w:ind w:right="-142" w:hanging="0"/>
        <w:jc w:val="both"/>
        <w:rPr>
          <w:rFonts w:ascii="Times New Roman" w:hAnsi="Times New Roman" w:cs="Times New Roman"/>
          <w:sz w:val="24"/>
          <w:szCs w:val="24"/>
        </w:rPr>
      </w:pPr>
      <w:r>
        <w:rPr>
          <w:rFonts w:cs="Times New Roman" w:ascii="Times New Roman" w:hAnsi="Times New Roman"/>
          <w:sz w:val="24"/>
          <w:szCs w:val="24"/>
        </w:rPr>
        <w:t>реквизиты решения о предварительном согласовании предоставления земельного</w:t>
      </w:r>
    </w:p>
    <w:p>
      <w:pPr>
        <w:pStyle w:val="ConsPlusNonformat"/>
        <w:tabs>
          <w:tab w:val="clear" w:pos="708"/>
          <w:tab w:val="left" w:pos="9498" w:leader="none"/>
        </w:tabs>
        <w:ind w:right="-142" w:hanging="0"/>
        <w:jc w:val="both"/>
        <w:rPr>
          <w:rFonts w:ascii="Times New Roman" w:hAnsi="Times New Roman" w:cs="Times New Roman"/>
          <w:sz w:val="24"/>
          <w:szCs w:val="24"/>
        </w:rPr>
      </w:pPr>
      <w:r>
        <w:rPr>
          <w:rFonts w:cs="Times New Roman" w:ascii="Times New Roman" w:hAnsi="Times New Roman"/>
          <w:sz w:val="24"/>
          <w:szCs w:val="24"/>
        </w:rPr>
        <w:t>участка</w:t>
      </w:r>
    </w:p>
    <w:p>
      <w:pPr>
        <w:pStyle w:val="ConsPlusNonformat"/>
        <w:tabs>
          <w:tab w:val="clear" w:pos="708"/>
          <w:tab w:val="left" w:pos="9498" w:leader="none"/>
        </w:tabs>
        <w:ind w:right="-142" w:hanging="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w:t>
      </w:r>
    </w:p>
    <w:p>
      <w:pPr>
        <w:pStyle w:val="ConsPlusNonformat"/>
        <w:tabs>
          <w:tab w:val="clear" w:pos="708"/>
          <w:tab w:val="left" w:pos="9498" w:leader="none"/>
        </w:tabs>
        <w:ind w:right="-142" w:hanging="0"/>
        <w:jc w:val="center"/>
        <w:rPr>
          <w:rFonts w:ascii="Times New Roman" w:hAnsi="Times New Roman" w:cs="Times New Roman"/>
          <w:sz w:val="16"/>
          <w:szCs w:val="16"/>
        </w:rPr>
      </w:pPr>
      <w:r>
        <w:rPr>
          <w:rFonts w:cs="Times New Roman" w:ascii="Times New Roman" w:hAnsi="Times New Roman"/>
          <w:sz w:val="16"/>
          <w:szCs w:val="16"/>
        </w:rPr>
        <w:t>(в случае если испрашиваемый земельный участок образовывался</w:t>
      </w:r>
    </w:p>
    <w:p>
      <w:pPr>
        <w:pStyle w:val="ConsPlusNonformat"/>
        <w:tabs>
          <w:tab w:val="clear" w:pos="708"/>
          <w:tab w:val="left" w:pos="9498" w:leader="none"/>
        </w:tabs>
        <w:ind w:right="-142" w:hanging="0"/>
        <w:jc w:val="center"/>
        <w:rPr>
          <w:rFonts w:ascii="Times New Roman" w:hAnsi="Times New Roman" w:cs="Times New Roman"/>
          <w:sz w:val="16"/>
          <w:szCs w:val="16"/>
        </w:rPr>
      </w:pPr>
      <w:r>
        <w:rPr>
          <w:rFonts w:cs="Times New Roman" w:ascii="Times New Roman" w:hAnsi="Times New Roman"/>
          <w:sz w:val="16"/>
          <w:szCs w:val="16"/>
        </w:rPr>
        <w:t>или его границы уточнялись на основании данного решения)</w:t>
      </w:r>
    </w:p>
    <w:p>
      <w:pPr>
        <w:pStyle w:val="ConsPlusNonformat"/>
        <w:tabs>
          <w:tab w:val="clear" w:pos="708"/>
          <w:tab w:val="left" w:pos="9498" w:leader="none"/>
        </w:tabs>
        <w:ind w:right="-142" w:hanging="0"/>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ConsPlusNonformat"/>
        <w:tabs>
          <w:tab w:val="clear" w:pos="708"/>
          <w:tab w:val="left" w:pos="9498" w:leader="none"/>
        </w:tabs>
        <w:ind w:right="-142" w:hanging="0"/>
        <w:jc w:val="both"/>
        <w:rPr>
          <w:rFonts w:ascii="Times New Roman" w:hAnsi="Times New Roman" w:cs="Times New Roman"/>
          <w:sz w:val="24"/>
          <w:szCs w:val="24"/>
        </w:rPr>
      </w:pPr>
      <w:r>
        <w:rPr>
          <w:rFonts w:cs="Times New Roman" w:ascii="Times New Roman" w:hAnsi="Times New Roman"/>
          <w:sz w:val="24"/>
          <w:szCs w:val="24"/>
        </w:rPr>
        <w:t>Результат   рассмотрения заявления  о  предоставлении  муниципальной услуги  в  виде  бумажного  документа прошу предоставить следующим способом (нужное отметить):</w:t>
      </w:r>
    </w:p>
    <w:p>
      <w:pPr>
        <w:pStyle w:val="ConsPlusNormal"/>
        <w:tabs>
          <w:tab w:val="clear" w:pos="708"/>
          <w:tab w:val="left" w:pos="9498" w:leader="none"/>
        </w:tabs>
        <w:ind w:right="-142" w:firstLine="720"/>
        <w:jc w:val="both"/>
        <w:rPr>
          <w:rFonts w:ascii="Times New Roman" w:hAnsi="Times New Roman" w:cs="Times New Roman"/>
          <w:sz w:val="24"/>
          <w:szCs w:val="24"/>
        </w:rPr>
      </w:pPr>
      <w:r>
        <w:rPr>
          <w:rFonts w:cs="Times New Roman" w:ascii="Times New Roman" w:hAnsi="Times New Roman"/>
          <w:sz w:val="24"/>
          <w:szCs w:val="24"/>
        </w:rPr>
      </w:r>
    </w:p>
    <w:tbl>
      <w:tblPr>
        <w:tblW w:w="9498" w:type="dxa"/>
        <w:jc w:val="left"/>
        <w:tblInd w:w="-5" w:type="dxa"/>
        <w:tblLayout w:type="fixed"/>
        <w:tblCellMar>
          <w:top w:w="102" w:type="dxa"/>
          <w:left w:w="62" w:type="dxa"/>
          <w:bottom w:w="102" w:type="dxa"/>
          <w:right w:w="62" w:type="dxa"/>
        </w:tblCellMar>
        <w:tblLook w:firstRow="0" w:noVBand="0" w:lastRow="0" w:firstColumn="0" w:lastColumn="0" w:noHBand="0" w:val="0000"/>
      </w:tblPr>
      <w:tblGrid>
        <w:gridCol w:w="737"/>
        <w:gridCol w:w="8760"/>
      </w:tblGrid>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08"/>
                <w:tab w:val="left" w:pos="9498" w:leader="none"/>
              </w:tabs>
              <w:ind w:right="-142" w:firstLine="720"/>
              <w:jc w:val="both"/>
              <w:rPr>
                <w:rFonts w:ascii="Times New Roman" w:hAnsi="Times New Roman" w:cs="Times New Roman"/>
                <w:sz w:val="24"/>
                <w:szCs w:val="24"/>
              </w:rPr>
            </w:pPr>
            <w:r>
              <w:rPr>
                <w:rFonts w:cs="Times New Roman" w:ascii="Times New Roman" w:hAnsi="Times New Roman"/>
                <w:sz w:val="24"/>
                <w:szCs w:val="24"/>
              </w:rPr>
            </w:r>
          </w:p>
        </w:tc>
        <w:tc>
          <w:tcPr>
            <w:tcW w:w="876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08"/>
                <w:tab w:val="left" w:pos="9498" w:leader="none"/>
              </w:tabs>
              <w:ind w:right="-142" w:hanging="0"/>
              <w:jc w:val="both"/>
              <w:rPr>
                <w:rFonts w:ascii="Times New Roman" w:hAnsi="Times New Roman" w:cs="Times New Roman"/>
                <w:sz w:val="24"/>
                <w:szCs w:val="24"/>
              </w:rPr>
            </w:pPr>
            <w:r>
              <w:rPr>
                <w:rFonts w:cs="Times New Roman" w:ascii="Times New Roman" w:hAnsi="Times New Roman"/>
                <w:sz w:val="24"/>
                <w:szCs w:val="24"/>
              </w:rPr>
              <w:t>посредством личного обращения в Комитет по управлению имуществом Администрации Артинского городского округа</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08"/>
                <w:tab w:val="left" w:pos="9498" w:leader="none"/>
              </w:tabs>
              <w:ind w:right="-142" w:firstLine="720"/>
              <w:jc w:val="both"/>
              <w:rPr>
                <w:rFonts w:ascii="Times New Roman" w:hAnsi="Times New Roman" w:cs="Times New Roman"/>
                <w:sz w:val="24"/>
                <w:szCs w:val="24"/>
              </w:rPr>
            </w:pPr>
            <w:r>
              <w:rPr>
                <w:rFonts w:cs="Times New Roman" w:ascii="Times New Roman" w:hAnsi="Times New Roman"/>
                <w:sz w:val="24"/>
                <w:szCs w:val="24"/>
              </w:rPr>
            </w:r>
          </w:p>
        </w:tc>
        <w:tc>
          <w:tcPr>
            <w:tcW w:w="876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08"/>
                <w:tab w:val="left" w:pos="9498" w:leader="none"/>
              </w:tabs>
              <w:ind w:right="-142" w:hanging="0"/>
              <w:jc w:val="both"/>
              <w:rPr>
                <w:rFonts w:ascii="Times New Roman" w:hAnsi="Times New Roman" w:cs="Times New Roman"/>
                <w:sz w:val="24"/>
                <w:szCs w:val="24"/>
              </w:rPr>
            </w:pPr>
            <w:r>
              <w:rPr>
                <w:rFonts w:cs="Times New Roman" w:ascii="Times New Roman" w:hAnsi="Times New Roman"/>
                <w:sz w:val="24"/>
                <w:szCs w:val="24"/>
              </w:rPr>
              <w:t>посредством почтового отправления на почтовый адрес, указанный в заявлении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08"/>
                <w:tab w:val="left" w:pos="9498" w:leader="none"/>
              </w:tabs>
              <w:ind w:right="-142" w:firstLine="720"/>
              <w:jc w:val="both"/>
              <w:rPr>
                <w:rFonts w:ascii="Times New Roman" w:hAnsi="Times New Roman" w:cs="Times New Roman"/>
                <w:sz w:val="24"/>
                <w:szCs w:val="24"/>
              </w:rPr>
            </w:pPr>
            <w:r>
              <w:rPr>
                <w:rFonts w:cs="Times New Roman" w:ascii="Times New Roman" w:hAnsi="Times New Roman"/>
                <w:sz w:val="24"/>
                <w:szCs w:val="24"/>
              </w:rPr>
            </w:r>
          </w:p>
        </w:tc>
        <w:tc>
          <w:tcPr>
            <w:tcW w:w="876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08"/>
                <w:tab w:val="left" w:pos="9498" w:leader="none"/>
              </w:tabs>
              <w:ind w:right="-142" w:hanging="0"/>
              <w:jc w:val="both"/>
              <w:rPr>
                <w:rFonts w:ascii="Times New Roman" w:hAnsi="Times New Roman" w:cs="Times New Roman"/>
                <w:sz w:val="24"/>
                <w:szCs w:val="24"/>
              </w:rPr>
            </w:pPr>
            <w:r>
              <w:rPr>
                <w:rFonts w:cs="Times New Roman" w:ascii="Times New Roman" w:hAnsi="Times New Roman"/>
                <w:sz w:val="24"/>
                <w:szCs w:val="24"/>
              </w:rPr>
              <w:t>прошу направить результат предоставления муниципальной услуги на указанный в настоящем заявлении адрес электронной почты</w:t>
            </w:r>
          </w:p>
        </w:tc>
      </w:tr>
    </w:tbl>
    <w:p>
      <w:pPr>
        <w:pStyle w:val="ConsPlusNormal"/>
        <w:tabs>
          <w:tab w:val="clear" w:pos="708"/>
          <w:tab w:val="left" w:pos="9498" w:leader="none"/>
        </w:tabs>
        <w:ind w:right="-142" w:firstLine="720"/>
        <w:jc w:val="both"/>
        <w:rPr>
          <w:rFonts w:ascii="Times New Roman" w:hAnsi="Times New Roman" w:cs="Times New Roman"/>
          <w:sz w:val="24"/>
          <w:szCs w:val="24"/>
        </w:rPr>
      </w:pPr>
      <w:r>
        <w:rPr>
          <w:rFonts w:cs="Times New Roman" w:ascii="Times New Roman" w:hAnsi="Times New Roman"/>
          <w:sz w:val="24"/>
          <w:szCs w:val="24"/>
        </w:rPr>
      </w:r>
    </w:p>
    <w:p>
      <w:pPr>
        <w:pStyle w:val="ConsPlusNonformat"/>
        <w:tabs>
          <w:tab w:val="clear" w:pos="708"/>
          <w:tab w:val="left" w:pos="9498" w:leader="none"/>
        </w:tabs>
        <w:ind w:right="-142" w:hanging="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Мне  разъяснено, что в соответствии с Федеральным </w:t>
      </w:r>
      <w:hyperlink r:id="rId26">
        <w:r>
          <w:rPr>
            <w:rFonts w:cs="Times New Roman" w:ascii="Times New Roman" w:hAnsi="Times New Roman"/>
            <w:sz w:val="24"/>
            <w:szCs w:val="24"/>
          </w:rPr>
          <w:t>законом</w:t>
        </w:r>
      </w:hyperlink>
      <w:r>
        <w:rPr>
          <w:rFonts w:cs="Times New Roman" w:ascii="Times New Roman" w:hAnsi="Times New Roman"/>
          <w:sz w:val="24"/>
          <w:szCs w:val="24"/>
        </w:rPr>
        <w:t xml:space="preserve"> от 27.07.2010 N  210-ФЗ  "Об  организации  предоставления государственных и муниципальных услуг"  документы,  указанные  в  </w:t>
      </w:r>
      <w:hyperlink w:anchor="Par125" w:tgtFrame="25. Исчерпывающий перечень документов, необходимых для предоставления государственной услуги, которые находятся в распоряжении иных органов, участвующих в предоставлении государственной услуги:">
        <w:r>
          <w:rPr>
            <w:rFonts w:cs="Times New Roman" w:ascii="Times New Roman" w:hAnsi="Times New Roman"/>
            <w:sz w:val="24"/>
            <w:szCs w:val="24"/>
          </w:rPr>
          <w:t>пункте19</w:t>
        </w:r>
      </w:hyperlink>
      <w:r>
        <w:rPr>
          <w:rFonts w:cs="Times New Roman" w:ascii="Times New Roman" w:hAnsi="Times New Roman"/>
          <w:sz w:val="24"/>
          <w:szCs w:val="24"/>
        </w:rPr>
        <w:t xml:space="preserve"> Административного регламента по предоставлению   Комитетом по управлению имуществом Администрации Артинского городского округа муниципальной услуги, не обязательны к представлению и  могут быть получены уполномоченным органом самостоятельно. Вышеуказанные документы приобщаются мною по собственной инициативе.</w:t>
      </w:r>
    </w:p>
    <w:p>
      <w:pPr>
        <w:pStyle w:val="ConsPlusNonformat"/>
        <w:tabs>
          <w:tab w:val="clear" w:pos="708"/>
          <w:tab w:val="left" w:pos="9498" w:leader="none"/>
        </w:tabs>
        <w:ind w:right="-142" w:hanging="0"/>
        <w:jc w:val="both"/>
        <w:rPr>
          <w:rFonts w:ascii="Times New Roman" w:hAnsi="Times New Roman" w:cs="Times New Roman"/>
          <w:sz w:val="24"/>
          <w:szCs w:val="24"/>
        </w:rPr>
      </w:pPr>
      <w:r>
        <w:rPr>
          <w:rFonts w:cs="Times New Roman" w:ascii="Times New Roman" w:hAnsi="Times New Roman"/>
          <w:sz w:val="24"/>
          <w:szCs w:val="24"/>
        </w:rPr>
      </w:r>
    </w:p>
    <w:p>
      <w:pPr>
        <w:pStyle w:val="ConsPlusNonformat"/>
        <w:tabs>
          <w:tab w:val="clear" w:pos="708"/>
          <w:tab w:val="left" w:pos="9498" w:leader="none"/>
        </w:tabs>
        <w:ind w:right="-142" w:hanging="0"/>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____________ _____________________</w:t>
      </w:r>
    </w:p>
    <w:p>
      <w:pPr>
        <w:pStyle w:val="ConsPlusNonformat"/>
        <w:tabs>
          <w:tab w:val="clear" w:pos="708"/>
          <w:tab w:val="left" w:pos="9498" w:leader="none"/>
        </w:tabs>
        <w:ind w:right="-142" w:hanging="0"/>
        <w:jc w:val="right"/>
        <w:rPr>
          <w:rFonts w:ascii="Times New Roman" w:hAnsi="Times New Roman" w:cs="Times New Roman"/>
        </w:rPr>
      </w:pPr>
      <w:r>
        <w:rPr>
          <w:rFonts w:cs="Times New Roman" w:ascii="Times New Roman" w:hAnsi="Times New Roman"/>
          <w:sz w:val="24"/>
          <w:szCs w:val="24"/>
        </w:rPr>
        <w:t xml:space="preserve">                                           </w:t>
      </w:r>
      <w:r>
        <w:rPr>
          <w:rFonts w:cs="Times New Roman" w:ascii="Times New Roman" w:hAnsi="Times New Roman"/>
        </w:rPr>
        <w:t>(подпись)  (расшифровка подписи)</w:t>
      </w:r>
    </w:p>
    <w:p>
      <w:pPr>
        <w:pStyle w:val="ConsPlusNonformat"/>
        <w:tabs>
          <w:tab w:val="clear" w:pos="708"/>
          <w:tab w:val="left" w:pos="9498" w:leader="none"/>
        </w:tabs>
        <w:ind w:right="-142" w:hanging="0"/>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______________________</w:t>
      </w:r>
    </w:p>
    <w:p>
      <w:pPr>
        <w:pStyle w:val="ConsPlusNonformat"/>
        <w:tabs>
          <w:tab w:val="clear" w:pos="708"/>
          <w:tab w:val="left" w:pos="9498" w:leader="none"/>
        </w:tabs>
        <w:ind w:right="-142" w:hanging="0"/>
        <w:jc w:val="right"/>
        <w:rPr>
          <w:rFonts w:ascii="Times New Roman" w:hAnsi="Times New Roman" w:cs="Times New Roman"/>
        </w:rPr>
      </w:pPr>
      <w:r>
        <w:rPr>
          <w:rFonts w:cs="Times New Roman" w:ascii="Times New Roman" w:hAnsi="Times New Roman"/>
          <w:sz w:val="24"/>
          <w:szCs w:val="24"/>
        </w:rPr>
        <w:t xml:space="preserve">                                                            </w:t>
      </w:r>
      <w:r>
        <w:rPr>
          <w:rFonts w:cs="Times New Roman" w:ascii="Times New Roman" w:hAnsi="Times New Roman"/>
        </w:rPr>
        <w:t>(дата)</w:t>
      </w:r>
    </w:p>
    <w:p>
      <w:pPr>
        <w:pStyle w:val="ConsPlusNonformat"/>
        <w:tabs>
          <w:tab w:val="clear" w:pos="708"/>
          <w:tab w:val="left" w:pos="9498" w:leader="none"/>
        </w:tabs>
        <w:ind w:right="-142" w:hanging="0"/>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ConsPlusNonformat"/>
        <w:tabs>
          <w:tab w:val="clear" w:pos="708"/>
          <w:tab w:val="left" w:pos="9498" w:leader="none"/>
        </w:tabs>
        <w:ind w:right="-142" w:hanging="0"/>
        <w:jc w:val="both"/>
        <w:rPr>
          <w:rFonts w:ascii="Times New Roman" w:hAnsi="Times New Roman" w:cs="Times New Roman"/>
          <w:sz w:val="24"/>
          <w:szCs w:val="24"/>
        </w:rPr>
      </w:pPr>
      <w:r>
        <w:rPr>
          <w:rFonts w:cs="Times New Roman" w:ascii="Times New Roman" w:hAnsi="Times New Roman"/>
          <w:sz w:val="24"/>
          <w:szCs w:val="24"/>
        </w:rPr>
      </w:r>
    </w:p>
    <w:p>
      <w:pPr>
        <w:pStyle w:val="ConsPlusNonformat"/>
        <w:tabs>
          <w:tab w:val="clear" w:pos="708"/>
          <w:tab w:val="left" w:pos="9498" w:leader="none"/>
        </w:tabs>
        <w:ind w:right="-142" w:hanging="0"/>
        <w:jc w:val="both"/>
        <w:rPr>
          <w:rFonts w:ascii="Times New Roman" w:hAnsi="Times New Roman" w:cs="Times New Roman"/>
          <w:sz w:val="24"/>
          <w:szCs w:val="24"/>
        </w:rPr>
      </w:pPr>
      <w:r>
        <w:rPr>
          <w:rFonts w:cs="Times New Roman" w:ascii="Times New Roman" w:hAnsi="Times New Roman"/>
          <w:sz w:val="24"/>
          <w:szCs w:val="24"/>
        </w:rPr>
      </w:r>
    </w:p>
    <w:p>
      <w:pPr>
        <w:pStyle w:val="ConsPlusNonformat"/>
        <w:tabs>
          <w:tab w:val="clear" w:pos="708"/>
          <w:tab w:val="left" w:pos="9498" w:leader="none"/>
        </w:tabs>
        <w:ind w:right="-142" w:hanging="0"/>
        <w:jc w:val="both"/>
        <w:rPr>
          <w:rFonts w:ascii="Times New Roman" w:hAnsi="Times New Roman" w:cs="Times New Roman"/>
          <w:sz w:val="24"/>
          <w:szCs w:val="24"/>
        </w:rPr>
      </w:pPr>
      <w:r>
        <w:rPr>
          <w:rFonts w:cs="Times New Roman" w:ascii="Times New Roman" w:hAnsi="Times New Roman"/>
          <w:sz w:val="24"/>
          <w:szCs w:val="24"/>
        </w:rPr>
        <w:t>Я, ____________________________________________________________________________</w:t>
      </w:r>
    </w:p>
    <w:p>
      <w:pPr>
        <w:pStyle w:val="ConsPlusNonformat"/>
        <w:tabs>
          <w:tab w:val="clear" w:pos="708"/>
          <w:tab w:val="left" w:pos="9498" w:leader="none"/>
        </w:tabs>
        <w:ind w:right="-142" w:hanging="0"/>
        <w:jc w:val="center"/>
        <w:rPr>
          <w:rFonts w:ascii="Times New Roman" w:hAnsi="Times New Roman" w:cs="Times New Roman"/>
        </w:rPr>
      </w:pPr>
      <w:r>
        <w:rPr>
          <w:rFonts w:cs="Times New Roman" w:ascii="Times New Roman" w:hAnsi="Times New Roman"/>
        </w:rPr>
        <w:t>(фамилия, имя и (при наличии) отчество заявителя/представителя заявителя)</w:t>
      </w:r>
    </w:p>
    <w:p>
      <w:pPr>
        <w:pStyle w:val="ConsPlusNonformat"/>
        <w:tabs>
          <w:tab w:val="clear" w:pos="708"/>
          <w:tab w:val="left" w:pos="9498" w:leader="none"/>
        </w:tabs>
        <w:ind w:right="-142" w:hanging="0"/>
        <w:jc w:val="center"/>
        <w:rPr>
          <w:rFonts w:ascii="Times New Roman" w:hAnsi="Times New Roman" w:cs="Times New Roman"/>
        </w:rPr>
      </w:pPr>
      <w:r>
        <w:rPr>
          <w:rFonts w:cs="Times New Roman" w:ascii="Times New Roman" w:hAnsi="Times New Roman"/>
        </w:rPr>
      </w:r>
    </w:p>
    <w:p>
      <w:pPr>
        <w:pStyle w:val="ConsPlusNonformat"/>
        <w:tabs>
          <w:tab w:val="clear" w:pos="708"/>
          <w:tab w:val="left" w:pos="9498" w:leader="none"/>
        </w:tabs>
        <w:ind w:right="-142" w:hanging="0"/>
        <w:jc w:val="both"/>
        <w:rPr>
          <w:rFonts w:ascii="Times New Roman" w:hAnsi="Times New Roman" w:cs="Times New Roman"/>
          <w:sz w:val="24"/>
          <w:szCs w:val="24"/>
        </w:rPr>
      </w:pPr>
      <w:r>
        <w:rPr>
          <w:rFonts w:cs="Times New Roman" w:ascii="Times New Roman" w:hAnsi="Times New Roman"/>
          <w:sz w:val="24"/>
          <w:szCs w:val="24"/>
        </w:rPr>
        <w:t>выражаю  согласие  Комитету по управлению имуществом Администрации Артинского городского округа  на  обработку  содержащихся  в  настоящем  заявлении персональных  данных,  включая их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целях  получения  муниципальной услуги. Согласие на обработку персональных данных, содержащихся в настоящем заявлении,   действует  до  даты  подачи  заявления  об  отзыве  указанного согласия.</w:t>
      </w:r>
    </w:p>
    <w:p>
      <w:pPr>
        <w:pStyle w:val="ConsPlusNonformat"/>
        <w:tabs>
          <w:tab w:val="clear" w:pos="708"/>
          <w:tab w:val="left" w:pos="9498" w:leader="none"/>
        </w:tabs>
        <w:ind w:right="-142" w:hanging="0"/>
        <w:jc w:val="both"/>
        <w:rPr>
          <w:rFonts w:ascii="Times New Roman" w:hAnsi="Times New Roman" w:cs="Times New Roman"/>
          <w:sz w:val="24"/>
          <w:szCs w:val="24"/>
        </w:rPr>
      </w:pPr>
      <w:r>
        <w:rPr>
          <w:rFonts w:cs="Times New Roman" w:ascii="Times New Roman" w:hAnsi="Times New Roman"/>
          <w:sz w:val="24"/>
          <w:szCs w:val="24"/>
        </w:rPr>
      </w:r>
    </w:p>
    <w:p>
      <w:pPr>
        <w:pStyle w:val="ConsPlusNonformat"/>
        <w:tabs>
          <w:tab w:val="clear" w:pos="708"/>
          <w:tab w:val="left" w:pos="9498" w:leader="none"/>
        </w:tabs>
        <w:ind w:right="-142" w:hanging="0"/>
        <w:jc w:val="both"/>
        <w:rPr>
          <w:rFonts w:ascii="Times New Roman" w:hAnsi="Times New Roman" w:cs="Times New Roman"/>
          <w:sz w:val="24"/>
          <w:szCs w:val="24"/>
        </w:rPr>
      </w:pPr>
      <w:r>
        <w:rPr>
          <w:rFonts w:cs="Times New Roman" w:ascii="Times New Roman" w:hAnsi="Times New Roman"/>
          <w:sz w:val="24"/>
          <w:szCs w:val="24"/>
        </w:rPr>
      </w:r>
    </w:p>
    <w:p>
      <w:pPr>
        <w:pStyle w:val="ConsPlusNonformat"/>
        <w:tabs>
          <w:tab w:val="clear" w:pos="708"/>
          <w:tab w:val="left" w:pos="9498" w:leader="none"/>
        </w:tabs>
        <w:ind w:right="-142" w:hanging="0"/>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___________ ______________________</w:t>
      </w:r>
    </w:p>
    <w:p>
      <w:pPr>
        <w:pStyle w:val="ConsPlusNonformat"/>
        <w:tabs>
          <w:tab w:val="clear" w:pos="708"/>
          <w:tab w:val="left" w:pos="9498" w:leader="none"/>
        </w:tabs>
        <w:ind w:right="-142" w:hanging="0"/>
        <w:jc w:val="right"/>
        <w:rPr>
          <w:rFonts w:ascii="Times New Roman" w:hAnsi="Times New Roman" w:cs="Times New Roman"/>
        </w:rPr>
      </w:pPr>
      <w:bookmarkStart w:id="13" w:name="_GoBack"/>
      <w:bookmarkEnd w:id="13"/>
      <w:r>
        <w:rPr>
          <w:rFonts w:cs="Times New Roman" w:ascii="Times New Roman" w:hAnsi="Times New Roman"/>
        </w:rPr>
        <w:t>(подпись)  (расшифровка подписи)</w:t>
      </w:r>
    </w:p>
    <w:p>
      <w:pPr>
        <w:pStyle w:val="ConsPlusNonformat"/>
        <w:tabs>
          <w:tab w:val="clear" w:pos="708"/>
          <w:tab w:val="left" w:pos="9498" w:leader="none"/>
        </w:tabs>
        <w:ind w:right="-142" w:hanging="0"/>
        <w:jc w:val="right"/>
        <w:rPr>
          <w:rFonts w:ascii="Times New Roman" w:hAnsi="Times New Roman" w:cs="Times New Roman"/>
        </w:rPr>
      </w:pPr>
      <w:r>
        <w:rPr>
          <w:rFonts w:cs="Times New Roman" w:ascii="Times New Roman" w:hAnsi="Times New Roman"/>
        </w:rPr>
      </w:r>
    </w:p>
    <w:p>
      <w:pPr>
        <w:pStyle w:val="ConsPlusNonformat"/>
        <w:tabs>
          <w:tab w:val="clear" w:pos="708"/>
          <w:tab w:val="left" w:pos="9498" w:leader="none"/>
        </w:tabs>
        <w:ind w:right="-142" w:hanging="0"/>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______________________</w:t>
      </w:r>
    </w:p>
    <w:p>
      <w:pPr>
        <w:pStyle w:val="ConsPlusNonformat"/>
        <w:tabs>
          <w:tab w:val="clear" w:pos="708"/>
          <w:tab w:val="left" w:pos="9498" w:leader="none"/>
        </w:tabs>
        <w:ind w:right="-142" w:hanging="0"/>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(дата)</w:t>
      </w:r>
    </w:p>
    <w:p>
      <w:pPr>
        <w:pStyle w:val="Normal"/>
        <w:widowControl w:val="false"/>
        <w:tabs>
          <w:tab w:val="clear" w:pos="708"/>
          <w:tab w:val="left" w:pos="9498" w:leader="none"/>
        </w:tabs>
        <w:ind w:right="-142" w:hanging="0"/>
        <w:jc w:val="both"/>
        <w:rPr>
          <w:b/>
          <w:b/>
          <w:bCs/>
        </w:rPr>
      </w:pPr>
      <w:r>
        <w:rPr>
          <w:b/>
          <w:bCs/>
        </w:rPr>
      </w:r>
    </w:p>
    <w:p>
      <w:pPr>
        <w:pStyle w:val="Normal"/>
        <w:widowControl w:val="false"/>
        <w:tabs>
          <w:tab w:val="clear" w:pos="708"/>
          <w:tab w:val="left" w:pos="9498" w:leader="none"/>
        </w:tabs>
        <w:ind w:right="-142" w:hanging="0"/>
        <w:jc w:val="both"/>
        <w:rPr>
          <w:b/>
          <w:b/>
          <w:bCs/>
        </w:rPr>
      </w:pPr>
      <w:r>
        <w:rPr>
          <w:b/>
          <w:bCs/>
        </w:rPr>
      </w:r>
    </w:p>
    <w:p>
      <w:pPr>
        <w:pStyle w:val="Normal"/>
        <w:widowControl w:val="false"/>
        <w:tabs>
          <w:tab w:val="clear" w:pos="708"/>
          <w:tab w:val="left" w:pos="9498" w:leader="none"/>
        </w:tabs>
        <w:ind w:right="-142" w:hanging="0"/>
        <w:jc w:val="both"/>
        <w:rPr>
          <w:b/>
          <w:b/>
          <w:bCs/>
        </w:rPr>
      </w:pPr>
      <w:r>
        <w:rPr>
          <w:b/>
          <w:bCs/>
        </w:rPr>
      </w:r>
    </w:p>
    <w:p>
      <w:pPr>
        <w:pStyle w:val="Normal"/>
        <w:widowControl w:val="false"/>
        <w:tabs>
          <w:tab w:val="clear" w:pos="708"/>
          <w:tab w:val="left" w:pos="9498" w:leader="none"/>
        </w:tabs>
        <w:ind w:right="-142" w:hanging="0"/>
        <w:jc w:val="both"/>
        <w:rPr>
          <w:b/>
          <w:b/>
          <w:bCs/>
        </w:rPr>
      </w:pPr>
      <w:r>
        <w:rPr>
          <w:b/>
          <w:bCs/>
        </w:rPr>
      </w:r>
    </w:p>
    <w:p>
      <w:pPr>
        <w:pStyle w:val="Normal"/>
        <w:widowControl w:val="false"/>
        <w:tabs>
          <w:tab w:val="clear" w:pos="708"/>
          <w:tab w:val="left" w:pos="9498" w:leader="none"/>
        </w:tabs>
        <w:ind w:right="-142" w:hanging="0"/>
        <w:jc w:val="both"/>
        <w:rPr>
          <w:b/>
          <w:b/>
          <w:bCs/>
        </w:rPr>
      </w:pPr>
      <w:r>
        <w:rPr>
          <w:b/>
          <w:bCs/>
        </w:rPr>
      </w:r>
    </w:p>
    <w:p>
      <w:pPr>
        <w:pStyle w:val="Normal"/>
        <w:widowControl w:val="false"/>
        <w:tabs>
          <w:tab w:val="clear" w:pos="708"/>
          <w:tab w:val="left" w:pos="9498" w:leader="none"/>
        </w:tabs>
        <w:ind w:right="-142" w:hanging="0"/>
        <w:jc w:val="both"/>
        <w:rPr>
          <w:b/>
          <w:b/>
          <w:bCs/>
        </w:rPr>
      </w:pPr>
      <w:r>
        <w:rPr>
          <w:b/>
          <w:bCs/>
        </w:rPr>
      </w:r>
    </w:p>
    <w:p>
      <w:pPr>
        <w:pStyle w:val="Normal"/>
        <w:widowControl w:val="false"/>
        <w:tabs>
          <w:tab w:val="clear" w:pos="708"/>
          <w:tab w:val="left" w:pos="9498" w:leader="none"/>
        </w:tabs>
        <w:ind w:right="-142" w:hanging="0"/>
        <w:jc w:val="both"/>
        <w:rPr>
          <w:b/>
          <w:b/>
          <w:bCs/>
        </w:rPr>
      </w:pPr>
      <w:r>
        <w:rPr>
          <w:b/>
          <w:bCs/>
        </w:rPr>
      </w:r>
    </w:p>
    <w:p>
      <w:pPr>
        <w:pStyle w:val="Normal"/>
        <w:widowControl w:val="false"/>
        <w:tabs>
          <w:tab w:val="clear" w:pos="708"/>
          <w:tab w:val="left" w:pos="9498" w:leader="none"/>
        </w:tabs>
        <w:ind w:right="-142" w:hanging="0"/>
        <w:jc w:val="right"/>
        <w:rPr>
          <w:bCs/>
        </w:rPr>
      </w:pPr>
      <w:r>
        <w:rPr>
          <w:b/>
          <w:bCs/>
        </w:rPr>
        <w:t xml:space="preserve">  </w:t>
      </w:r>
      <w:r>
        <w:rPr>
          <w:bCs/>
        </w:rPr>
        <w:t xml:space="preserve">Приложение  № 2 </w:t>
      </w:r>
    </w:p>
    <w:p>
      <w:pPr>
        <w:pStyle w:val="Style23"/>
        <w:spacing w:before="0" w:after="0"/>
        <w:jc w:val="center"/>
        <w:rPr>
          <w:b/>
          <w:b/>
          <w:bCs/>
        </w:rPr>
      </w:pPr>
      <w:r>
        <w:rPr>
          <w:b/>
          <w:bCs/>
        </w:rPr>
        <w:t xml:space="preserve">ФОРМА ДОГОВОРА КУПЛИ - ПРОДАЖИ </w:t>
      </w:r>
    </w:p>
    <w:p>
      <w:pPr>
        <w:pStyle w:val="Style23"/>
        <w:spacing w:before="0" w:after="0"/>
        <w:jc w:val="center"/>
        <w:rPr>
          <w:b/>
          <w:b/>
          <w:bCs/>
        </w:rPr>
      </w:pPr>
      <w:r>
        <w:rPr>
          <w:b/>
          <w:bCs/>
        </w:rPr>
        <w:t xml:space="preserve">ЗЕМЕЛЬНОГО УЧАСТКА </w:t>
      </w:r>
    </w:p>
    <w:p>
      <w:pPr>
        <w:pStyle w:val="Style23"/>
        <w:spacing w:before="0" w:after="0"/>
        <w:jc w:val="center"/>
        <w:rPr>
          <w:b/>
          <w:b/>
          <w:bCs/>
        </w:rPr>
      </w:pPr>
      <w:r>
        <w:rPr>
          <w:b/>
          <w:bCs/>
        </w:rPr>
        <w:t>ПОД ОБЪЕКТОМ НЕДВИЖИМОСТИ  № _______</w:t>
      </w:r>
    </w:p>
    <w:p>
      <w:pPr>
        <w:pStyle w:val="Style23"/>
        <w:rPr/>
      </w:pPr>
      <w:r>
        <w:rPr/>
        <w:t xml:space="preserve">   </w:t>
      </w:r>
      <w:r>
        <w:rPr/>
        <w:t>пгт.</w:t>
      </w:r>
      <w:r>
        <w:rPr/>
        <w:t xml:space="preserve"> Арти                                                                                                   «___» _____ 20___ года                                                                                       </w:t>
      </w:r>
    </w:p>
    <w:p>
      <w:pPr>
        <w:pStyle w:val="Normal"/>
        <w:jc w:val="both"/>
        <w:rPr/>
      </w:pPr>
      <w:r>
        <w:rPr/>
      </w:r>
    </w:p>
    <w:p>
      <w:pPr>
        <w:pStyle w:val="Style32"/>
        <w:ind w:firstLine="720"/>
        <w:rPr/>
      </w:pPr>
      <w:r>
        <w:rPr/>
        <w:t xml:space="preserve">В соответствии со статьями 39.1, 39.3, 39.14 Земельного кодекса Российской Федерации от 25.10.2001 г. № 136-ФЗ, </w:t>
      </w:r>
      <w:r>
        <w:rPr>
          <w:i/>
        </w:rPr>
        <w:t xml:space="preserve">выпиской из Единого государственного реестра недвижимости от _______ № _____________ (государственная регистрация права от _______ № __________), подтверждающей право собственности на жилой дом, </w:t>
      </w:r>
      <w:r>
        <w:rPr/>
        <w:t xml:space="preserve">Комитет по управлению имуществом Администрации Артинского городского округа  в лице _______________, действующей на основании Положения, именуемый в дальнейшем «Продавец», и </w:t>
      </w:r>
    </w:p>
    <w:p>
      <w:pPr>
        <w:pStyle w:val="Style32"/>
        <w:rPr/>
      </w:pPr>
      <w:r>
        <w:rPr>
          <w:b/>
          <w:bCs/>
          <w:i/>
          <w:lang w:eastAsia="x-none"/>
        </w:rPr>
        <w:t>___________</w:t>
      </w:r>
      <w:r>
        <w:rPr>
          <w:bCs/>
          <w:lang w:eastAsia="x-none"/>
        </w:rPr>
        <w:t>,</w:t>
      </w:r>
      <w:r>
        <w:rPr>
          <w:b/>
          <w:bCs/>
          <w:i/>
          <w:lang w:eastAsia="x-none"/>
        </w:rPr>
        <w:t xml:space="preserve"> </w:t>
      </w:r>
      <w:bookmarkStart w:id="14" w:name="OLE_LINK4"/>
      <w:bookmarkStart w:id="15" w:name="OLE_LINK3"/>
      <w:bookmarkEnd w:id="14"/>
      <w:bookmarkEnd w:id="15"/>
      <w:r>
        <w:rPr>
          <w:b/>
          <w:bCs/>
          <w:i/>
          <w:lang w:eastAsia="x-none"/>
        </w:rPr>
        <w:t xml:space="preserve">___________ </w:t>
      </w:r>
      <w:r>
        <w:rPr>
          <w:b/>
          <w:bCs/>
          <w:i/>
        </w:rPr>
        <w:t>г</w:t>
      </w:r>
      <w:r>
        <w:rPr>
          <w:b/>
          <w:bCs/>
          <w:i/>
          <w:lang w:eastAsia="x-none"/>
        </w:rPr>
        <w:t>.</w:t>
      </w:r>
      <w:r>
        <w:rPr>
          <w:b/>
          <w:bCs/>
          <w:i/>
        </w:rPr>
        <w:t>р</w:t>
      </w:r>
      <w:r>
        <w:rPr>
          <w:bCs/>
          <w:lang w:eastAsia="x-none"/>
        </w:rPr>
        <w:t xml:space="preserve">., </w:t>
      </w:r>
      <w:r>
        <w:rPr>
          <w:b/>
          <w:bCs/>
          <w:i/>
        </w:rPr>
        <w:t>паспорт</w:t>
      </w:r>
      <w:r>
        <w:rPr>
          <w:b/>
          <w:bCs/>
          <w:i/>
          <w:lang w:eastAsia="x-none"/>
        </w:rPr>
        <w:t xml:space="preserve"> </w:t>
      </w:r>
      <w:r>
        <w:rPr>
          <w:b/>
          <w:i/>
          <w:lang w:eastAsia="x-none"/>
        </w:rPr>
        <w:t>___________,</w:t>
      </w:r>
      <w:r>
        <w:rPr>
          <w:color w:val="00B0F0"/>
          <w:lang w:eastAsia="x-none"/>
        </w:rPr>
        <w:t xml:space="preserve"> </w:t>
      </w:r>
      <w:r>
        <w:rPr>
          <w:b/>
          <w:i/>
        </w:rPr>
        <w:t>выдан</w:t>
      </w:r>
      <w:r>
        <w:rPr>
          <w:b/>
          <w:i/>
          <w:lang w:eastAsia="x-none"/>
        </w:rPr>
        <w:t xml:space="preserve"> _________ </w:t>
      </w:r>
      <w:r>
        <w:rPr>
          <w:b/>
          <w:i/>
        </w:rPr>
        <w:t>__________________</w:t>
      </w:r>
      <w:r>
        <w:rPr>
          <w:lang w:eastAsia="x-none"/>
        </w:rPr>
        <w:t xml:space="preserve">, </w:t>
      </w:r>
      <w:r>
        <w:rPr/>
        <w:t>зарегистрирован</w:t>
      </w:r>
      <w:r>
        <w:rPr>
          <w:lang w:eastAsia="x-none"/>
        </w:rPr>
        <w:t xml:space="preserve">ная </w:t>
      </w:r>
      <w:r>
        <w:rPr/>
        <w:t>по</w:t>
      </w:r>
      <w:r>
        <w:rPr>
          <w:lang w:eastAsia="x-none"/>
        </w:rPr>
        <w:t xml:space="preserve"> </w:t>
      </w:r>
      <w:r>
        <w:rPr/>
        <w:t>адресу</w:t>
      </w:r>
      <w:r>
        <w:rPr>
          <w:lang w:eastAsia="x-none"/>
        </w:rPr>
        <w:t xml:space="preserve">: </w:t>
      </w:r>
      <w:r>
        <w:rPr>
          <w:b/>
          <w:i/>
          <w:lang w:eastAsia="x-none"/>
        </w:rPr>
        <w:t>________________</w:t>
      </w:r>
      <w:r>
        <w:rPr>
          <w:lang w:eastAsia="x-none"/>
        </w:rPr>
        <w:t>,</w:t>
      </w:r>
      <w:r>
        <w:rPr>
          <w:b/>
          <w:bCs/>
          <w:i/>
          <w:iCs/>
          <w:lang w:eastAsia="x-none"/>
        </w:rPr>
        <w:t xml:space="preserve"> </w:t>
      </w:r>
      <w:r>
        <w:rPr/>
        <w:t>именуем</w:t>
      </w:r>
      <w:r>
        <w:rPr>
          <w:lang w:eastAsia="x-none"/>
        </w:rPr>
        <w:t>ая</w:t>
      </w:r>
      <w:r>
        <w:rPr/>
        <w:t xml:space="preserve"> в дальнейшем «Покупатель», вместе именуемые «Стороны», заключили настоящий Договор (далее - Договор) о нижеследующем:</w:t>
      </w:r>
    </w:p>
    <w:p>
      <w:pPr>
        <w:pStyle w:val="Style32"/>
        <w:ind w:hanging="0"/>
        <w:jc w:val="center"/>
        <w:rPr>
          <w:b/>
          <w:b/>
          <w:bCs/>
        </w:rPr>
      </w:pPr>
      <w:r>
        <w:rPr>
          <w:b/>
          <w:bCs/>
        </w:rPr>
        <w:t>1. Предмет договора</w:t>
      </w:r>
    </w:p>
    <w:p>
      <w:pPr>
        <w:pStyle w:val="Style32"/>
        <w:numPr>
          <w:ilvl w:val="1"/>
          <w:numId w:val="10"/>
        </w:numPr>
        <w:ind w:left="0" w:firstLine="709"/>
        <w:rPr/>
      </w:pPr>
      <w:r>
        <w:rPr/>
        <w:t xml:space="preserve">Продавец обязуется передать в собственность, а Покупатель принять и оплатить по цене и на условиях Договора земельный участок </w:t>
      </w:r>
      <w:r>
        <w:rPr>
          <w:b/>
          <w:bCs/>
          <w:i/>
          <w:iCs/>
        </w:rPr>
        <w:t xml:space="preserve">из </w:t>
      </w:r>
      <w:r>
        <w:rPr>
          <w:b/>
          <w:i/>
        </w:rPr>
        <w:t>земель ____________</w:t>
      </w:r>
      <w:r>
        <w:rPr/>
        <w:t xml:space="preserve"> с кадастровым номером </w:t>
      </w:r>
      <w:r>
        <w:rPr>
          <w:b/>
          <w:i/>
        </w:rPr>
        <w:t>____________</w:t>
      </w:r>
      <w:r>
        <w:rPr>
          <w:b/>
          <w:bCs/>
          <w:i/>
          <w:iCs/>
        </w:rPr>
        <w:t>,</w:t>
      </w:r>
      <w:r>
        <w:rPr/>
        <w:t xml:space="preserve"> находящийся по адресу: </w:t>
      </w:r>
      <w:r>
        <w:rPr>
          <w:b/>
          <w:i/>
        </w:rPr>
        <w:t>_____________</w:t>
      </w:r>
      <w:r>
        <w:rPr>
          <w:b/>
          <w:bCs/>
          <w:i/>
          <w:iCs/>
        </w:rPr>
        <w:t xml:space="preserve"> </w:t>
      </w:r>
      <w:r>
        <w:rPr/>
        <w:t xml:space="preserve">(далее – Участок), с разрешенным использованием </w:t>
      </w:r>
      <w:r>
        <w:rPr>
          <w:b/>
          <w:i/>
        </w:rPr>
        <w:t>__________________</w:t>
      </w:r>
      <w:r>
        <w:rPr>
          <w:b/>
          <w:bCs/>
          <w:i/>
          <w:iCs/>
        </w:rPr>
        <w:t>,</w:t>
      </w:r>
      <w:r>
        <w:rPr/>
        <w:t xml:space="preserve"> общей  площадью </w:t>
      </w:r>
      <w:r>
        <w:rPr>
          <w:b/>
          <w:bCs/>
          <w:i/>
          <w:iCs/>
          <w:lang w:eastAsia="x-none"/>
        </w:rPr>
        <w:t>__________кв.м.</w:t>
      </w:r>
    </w:p>
    <w:p>
      <w:pPr>
        <w:pStyle w:val="Style32"/>
        <w:rPr>
          <w:lang w:eastAsia="x-none"/>
        </w:rPr>
      </w:pPr>
      <w:r>
        <w:rPr>
          <w:lang w:eastAsia="x-none"/>
        </w:rPr>
        <w:t xml:space="preserve">1.2. </w:t>
      </w:r>
      <w:r>
        <w:rPr/>
        <w:t xml:space="preserve">При отчуждении Участка право собственности на объекты инженерной инфраструктуры, находящиеся в государственной или муниципальной собственности и не используемые исключительно для обеспечения объектов недвижимости, расположенные на Участке, не переходит. </w:t>
      </w:r>
    </w:p>
    <w:p>
      <w:pPr>
        <w:pStyle w:val="Style32"/>
        <w:rPr>
          <w:i/>
          <w:i/>
          <w:lang w:eastAsia="x-none"/>
        </w:rPr>
      </w:pPr>
      <w:r>
        <w:rPr>
          <w:lang w:eastAsia="x-none"/>
        </w:rPr>
        <w:t xml:space="preserve">1.3. На земельном участке расположен </w:t>
      </w:r>
      <w:r>
        <w:rPr>
          <w:i/>
        </w:rPr>
        <w:t>_______ с кадастровым номером ________ площадью _______ кв.м.</w:t>
      </w:r>
    </w:p>
    <w:p>
      <w:pPr>
        <w:pStyle w:val="Style32"/>
        <w:ind w:hanging="0"/>
        <w:jc w:val="center"/>
        <w:rPr>
          <w:b/>
          <w:b/>
          <w:bCs/>
          <w:lang w:eastAsia="x-none"/>
        </w:rPr>
      </w:pPr>
      <w:r>
        <w:rPr>
          <w:b/>
          <w:bCs/>
        </w:rPr>
        <w:t>2. Плата по договору</w:t>
      </w:r>
    </w:p>
    <w:p>
      <w:pPr>
        <w:pStyle w:val="BodyTextIndent3"/>
        <w:rPr>
          <w:b/>
          <w:b/>
          <w:i/>
          <w:i/>
        </w:rPr>
      </w:pPr>
      <w:r>
        <w:rPr/>
        <w:t>2.1. Цена Участка составляет</w:t>
      </w:r>
      <w:r>
        <w:rPr>
          <w:b/>
          <w:i/>
        </w:rPr>
        <w:t xml:space="preserve">: </w:t>
      </w:r>
      <w:r>
        <w:rPr>
          <w:rFonts w:cs="Times New Roman CYR" w:ascii="Times New Roman CYR" w:hAnsi="Times New Roman CYR"/>
          <w:b/>
          <w:bCs/>
          <w:iCs/>
          <w:sz w:val="22"/>
          <w:szCs w:val="22"/>
        </w:rPr>
        <w:t>__________.</w:t>
      </w:r>
      <w:r>
        <w:rPr>
          <w:b/>
          <w:i/>
        </w:rPr>
        <w:t xml:space="preserve"> (_______________)</w:t>
      </w:r>
      <w:r>
        <w:rPr>
          <w:b/>
          <w:i/>
          <w:lang w:eastAsia="x-none"/>
        </w:rPr>
        <w:t>.</w:t>
      </w:r>
    </w:p>
    <w:p>
      <w:pPr>
        <w:pStyle w:val="BodyTextIndent3"/>
        <w:rPr/>
      </w:pPr>
      <w:r>
        <w:rPr/>
        <w:t xml:space="preserve">2.2. Покупатель оплачивают цену Участка (п. 2.1. Договора) в течение 5 (пяти) </w:t>
      </w:r>
      <w:r>
        <w:rPr/>
        <w:t>рабочих</w:t>
      </w:r>
      <w:r>
        <w:rPr/>
        <w:t xml:space="preserve"> дней с момента заключения настоящего Договора.</w:t>
      </w:r>
    </w:p>
    <w:p>
      <w:pPr>
        <w:pStyle w:val="Style32"/>
        <w:rPr/>
      </w:pPr>
      <w:r>
        <w:rPr/>
        <w:t>2.3. Полная оплата цены Участка должна быть произведена до государственной регистрации права собственности на Участок.</w:t>
      </w:r>
    </w:p>
    <w:p>
      <w:pPr>
        <w:pStyle w:val="Style32"/>
        <w:rPr>
          <w:b/>
          <w:b/>
          <w:bCs/>
          <w:i/>
          <w:i/>
          <w:iCs/>
        </w:rPr>
      </w:pPr>
      <w:r>
        <w:rPr/>
        <w:t xml:space="preserve">2.4. Оплата производится в рублях единовременным платежом на банковский счет по следующим реквизитам: </w:t>
      </w:r>
      <w:r>
        <w:rPr>
          <w:b/>
          <w:i/>
        </w:rPr>
        <w:t>___________</w:t>
      </w:r>
    </w:p>
    <w:p>
      <w:pPr>
        <w:pStyle w:val="Style32"/>
        <w:ind w:hanging="0"/>
        <w:jc w:val="center"/>
        <w:rPr>
          <w:b/>
          <w:b/>
          <w:bCs/>
        </w:rPr>
      </w:pPr>
      <w:r>
        <w:rPr>
          <w:b/>
          <w:bCs/>
        </w:rPr>
        <w:t>3. Права и обязанности сторон</w:t>
      </w:r>
    </w:p>
    <w:p>
      <w:pPr>
        <w:pStyle w:val="Style32"/>
        <w:rPr/>
      </w:pPr>
      <w:r>
        <w:rPr/>
        <w:t>3.1. Продавец обязуется:</w:t>
      </w:r>
    </w:p>
    <w:p>
      <w:pPr>
        <w:pStyle w:val="Style32"/>
        <w:rPr/>
      </w:pPr>
      <w:r>
        <w:rPr/>
        <w:t>3.1.1. Предоставить Покупателю сведения, необходимые для исполнения условий, установленных Договором.</w:t>
      </w:r>
    </w:p>
    <w:p>
      <w:pPr>
        <w:pStyle w:val="Style32"/>
        <w:rPr/>
      </w:pPr>
      <w:r>
        <w:rPr/>
        <w:t xml:space="preserve">3.1.2. Передать Покупателю Участок по акту приема-передачи  земельного участка в течение трех рабочих дней дня предоставления Покупателем доказательств уплаты цены земельного участка. </w:t>
      </w:r>
    </w:p>
    <w:p>
      <w:pPr>
        <w:pStyle w:val="Style32"/>
        <w:rPr/>
      </w:pPr>
      <w:r>
        <w:rPr/>
        <w:t>3.2. Покупатель обязуется:</w:t>
      </w:r>
    </w:p>
    <w:p>
      <w:pPr>
        <w:pStyle w:val="Style32"/>
        <w:numPr>
          <w:ilvl w:val="2"/>
          <w:numId w:val="11"/>
        </w:numPr>
        <w:ind w:left="0" w:firstLine="709"/>
        <w:rPr/>
      </w:pPr>
      <w:r>
        <w:rPr/>
        <w:t>Оплатить цену Участка в сроки и в порядке, установленном разделом 2 Договора.</w:t>
      </w:r>
    </w:p>
    <w:p>
      <w:pPr>
        <w:pStyle w:val="Style32"/>
        <w:rPr/>
      </w:pPr>
      <w:r>
        <w:rPr/>
        <w:t>3.2.2. Использовать Участок в соответствии с целевым назначением, установленным п. 1.1 Договора.</w:t>
      </w:r>
    </w:p>
    <w:p>
      <w:pPr>
        <w:pStyle w:val="Style32"/>
        <w:rPr/>
      </w:pPr>
      <w:r>
        <w:rPr/>
        <w:t>3.2.3. Выполнять требования, вытекающие из установленных в соответствии с законодательством Российской Федерации ограничений и прав на Участок и сервитутов.</w:t>
      </w:r>
    </w:p>
    <w:p>
      <w:pPr>
        <w:pStyle w:val="Style32"/>
        <w:rPr/>
      </w:pPr>
      <w:r>
        <w:rPr/>
        <w:t>3.2.4. Обеспечить безвозмездное и беспрепятственное использование объектов общего пользования, которые существовали на Участке на момент его продажи, возможность размещения на Участке межевых и геофизических знаков и подъездов к ним, возможность доступа на участок соответствующих служб для обслуживания, реконструкции и ремонта объектов инженерной инфраструктуры, обеспечивать возможность прокладки и использования линий электропередачи, связи и трубопроводов, систем водоснабжения, канализации и мелиорации.</w:t>
      </w:r>
    </w:p>
    <w:p>
      <w:pPr>
        <w:pStyle w:val="Style32"/>
        <w:ind w:hanging="0"/>
        <w:rPr/>
      </w:pPr>
      <w:r>
        <w:rPr/>
        <w:t xml:space="preserve">            </w:t>
      </w:r>
      <w:r>
        <w:rPr/>
        <w:t xml:space="preserve">Обеспечивать безвозмездный и беспрепятственный доступ к объектам гражданской обороны представителей органов власти при проведении проверок и гражданского населения при проведении учений, возникновении чрезвычайных ситуаций. </w:t>
      </w:r>
    </w:p>
    <w:p>
      <w:pPr>
        <w:pStyle w:val="Style32"/>
        <w:rPr/>
      </w:pPr>
      <w:r>
        <w:rPr/>
        <w:t>3.2.5.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выполнения условий Договора и установленного порядка использования Участка, а также обеспечивать доступ и проход на Участок и их представителей.</w:t>
      </w:r>
    </w:p>
    <w:p>
      <w:pPr>
        <w:pStyle w:val="Style32"/>
        <w:rPr/>
      </w:pPr>
      <w:r>
        <w:rPr/>
        <w:t>3.2.6. С момента подписания Договора и до момента регистрации права собственности на Участок не отчуждать в собственность третьих лиц принадлежащие ему недвижимое имущество, находящееся на Участке.</w:t>
      </w:r>
    </w:p>
    <w:p>
      <w:pPr>
        <w:pStyle w:val="Style32"/>
        <w:ind w:hanging="0"/>
        <w:jc w:val="center"/>
        <w:rPr>
          <w:b/>
          <w:b/>
          <w:bCs/>
        </w:rPr>
      </w:pPr>
      <w:r>
        <w:rPr>
          <w:b/>
          <w:bCs/>
        </w:rPr>
        <w:t>4. Ответственность сторон.</w:t>
      </w:r>
    </w:p>
    <w:p>
      <w:pPr>
        <w:pStyle w:val="Style32"/>
        <w:ind w:hanging="0"/>
        <w:rPr/>
      </w:pPr>
      <w:r>
        <w:rPr/>
        <w:t xml:space="preserve">                 </w:t>
      </w:r>
      <w:r>
        <w:rPr/>
        <w:t>4.1. Покупатель несет ответственность перед третьими лицами за последствия отчуждения недвижимого имущества, принадлежащего на праве собственности и находящегося на Участке, с момента подачи заявки на приватизацию Участка до государственной регистрации права собственности на Участок.</w:t>
      </w:r>
    </w:p>
    <w:p>
      <w:pPr>
        <w:pStyle w:val="Style32"/>
        <w:rPr/>
      </w:pPr>
      <w:r>
        <w:rPr/>
        <w:t>4.2. Стороны несут ответственность за не выполнение либо ненадлежащее выполнение условий Договора в соответствии с законодательством Российской Федерации.</w:t>
      </w:r>
    </w:p>
    <w:p>
      <w:pPr>
        <w:pStyle w:val="Style32"/>
        <w:rPr/>
      </w:pPr>
      <w:r>
        <w:rPr/>
        <w:t>4.3. За нарушение срока внесения платежа, указанного в пункте 2.2. Договора, Покупатель выплачивает Продавцу пени в соответствии со статьей 395 Гражданского кодекса Российской Федерации. Пени перечисляются в порядке, предусмотренном в п. 2.4. Договора, для оплаты цены Участка.</w:t>
      </w:r>
    </w:p>
    <w:p>
      <w:pPr>
        <w:pStyle w:val="Style32"/>
        <w:ind w:hanging="0"/>
        <w:jc w:val="center"/>
        <w:rPr>
          <w:b/>
          <w:b/>
          <w:bCs/>
        </w:rPr>
      </w:pPr>
      <w:r>
        <w:rPr>
          <w:b/>
          <w:bCs/>
        </w:rPr>
        <w:t>5. Особые условия</w:t>
      </w:r>
    </w:p>
    <w:p>
      <w:pPr>
        <w:pStyle w:val="Style32"/>
        <w:rPr/>
      </w:pPr>
      <w:r>
        <w:rPr/>
        <w:t>5.1. Изменение указанного в п.1.1. Договора целевого назначения земель допускается в порядке, предусмотренном законодательством Российской Федерации.</w:t>
      </w:r>
    </w:p>
    <w:p>
      <w:pPr>
        <w:pStyle w:val="Style32"/>
        <w:rPr/>
      </w:pPr>
      <w:r>
        <w:rPr/>
        <w:t>5.2. Все изменения и дополнения к Договору действительны, если они совершены в письменной форме и подписаны уполномоченными лицами.</w:t>
      </w:r>
    </w:p>
    <w:p>
      <w:pPr>
        <w:pStyle w:val="Style32"/>
        <w:rPr/>
      </w:pPr>
      <w:r>
        <w:rPr/>
        <w:t>5.3. Договор  составлен в трех экземплярах, имеющих одинаковую юридическую силу.</w:t>
      </w:r>
    </w:p>
    <w:p>
      <w:pPr>
        <w:pStyle w:val="BodyText2"/>
        <w:ind w:firstLine="709"/>
        <w:rPr/>
      </w:pPr>
      <w:r>
        <w:rPr/>
        <w:t>Первый экземпляр находится у Продавца. Второй экземпляр находится у Покупателя. Третий экземпляр направляется в Управление Федеральной службы государственной регистрации, кадастра и картографии по Свердловской области.</w:t>
      </w:r>
    </w:p>
    <w:p>
      <w:pPr>
        <w:pStyle w:val="BodyText2"/>
        <w:ind w:firstLine="709"/>
        <w:rPr/>
      </w:pPr>
      <w:r>
        <w:rPr/>
        <w:t xml:space="preserve"> </w:t>
      </w:r>
      <w:r>
        <w:rPr/>
        <w:t>5.4. К договору прилагаются следующие приложения, являющиеся его неотъемлемой частью:</w:t>
      </w:r>
    </w:p>
    <w:p>
      <w:pPr>
        <w:pStyle w:val="BodyText2"/>
        <w:numPr>
          <w:ilvl w:val="0"/>
          <w:numId w:val="12"/>
        </w:numPr>
        <w:rPr/>
      </w:pPr>
      <w:r>
        <w:rPr/>
        <w:t>Расчет выкупной цены земельного участка;</w:t>
      </w:r>
    </w:p>
    <w:p>
      <w:pPr>
        <w:pStyle w:val="BodyText2"/>
        <w:numPr>
          <w:ilvl w:val="0"/>
          <w:numId w:val="5"/>
        </w:numPr>
        <w:rPr/>
      </w:pPr>
      <w:r>
        <w:rPr/>
        <w:t>Акт приема - передачи земельного участка.</w:t>
      </w:r>
    </w:p>
    <w:p>
      <w:pPr>
        <w:pStyle w:val="1"/>
        <w:rPr/>
      </w:pPr>
      <w:r>
        <w:rPr/>
        <w:t>6. Реквизиты сторон</w:t>
      </w:r>
    </w:p>
    <w:p>
      <w:pPr>
        <w:pStyle w:val="Normal"/>
        <w:jc w:val="center"/>
        <w:rPr>
          <w:b/>
          <w:b/>
          <w:bCs/>
        </w:rPr>
      </w:pPr>
      <w:r>
        <w:rPr>
          <w:b/>
          <w:bCs/>
        </w:rPr>
      </w:r>
    </w:p>
    <w:tbl>
      <w:tblPr>
        <w:tblW w:w="9855"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6136"/>
        <w:gridCol w:w="3718"/>
      </w:tblGrid>
      <w:tr>
        <w:trPr/>
        <w:tc>
          <w:tcPr>
            <w:tcW w:w="6136" w:type="dxa"/>
            <w:tcBorders/>
            <w:shd w:color="auto" w:fill="auto" w:val="clear"/>
          </w:tcPr>
          <w:p>
            <w:pPr>
              <w:pStyle w:val="Normal"/>
              <w:widowControl w:val="false"/>
              <w:jc w:val="both"/>
              <w:rPr>
                <w:rFonts w:cs="Calibri"/>
                <w:u w:val="single"/>
              </w:rPr>
            </w:pPr>
            <w:r>
              <w:rPr>
                <w:rFonts w:cs="Calibri"/>
                <w:u w:val="single"/>
              </w:rPr>
              <w:t>Продавец:</w:t>
            </w:r>
          </w:p>
          <w:p>
            <w:pPr>
              <w:pStyle w:val="Normal"/>
              <w:widowControl w:val="false"/>
              <w:jc w:val="both"/>
              <w:rPr>
                <w:rFonts w:cs="Calibri"/>
              </w:rPr>
            </w:pPr>
            <w:r>
              <w:rPr>
                <w:rFonts w:cs="Calibri"/>
              </w:rPr>
              <w:t>Комитет по управлению имуществом</w:t>
            </w:r>
          </w:p>
          <w:p>
            <w:pPr>
              <w:pStyle w:val="Normal"/>
              <w:widowControl w:val="false"/>
              <w:jc w:val="both"/>
              <w:rPr>
                <w:rFonts w:cs="Calibri"/>
              </w:rPr>
            </w:pPr>
            <w:r>
              <w:rPr>
                <w:rFonts w:cs="Calibri"/>
              </w:rPr>
              <w:t>Администрации Артинского городского округа</w:t>
            </w:r>
          </w:p>
          <w:p>
            <w:pPr>
              <w:pStyle w:val="Normal"/>
              <w:widowControl w:val="false"/>
              <w:jc w:val="both"/>
              <w:rPr>
                <w:rFonts w:cs="Calibri"/>
                <w:u w:val="single"/>
              </w:rPr>
            </w:pPr>
            <w:r>
              <w:rPr>
                <w:rFonts w:cs="Calibri"/>
              </w:rPr>
              <w:t>623340, р.п. Арти, ул. Ленина, 100</w:t>
            </w:r>
          </w:p>
        </w:tc>
        <w:tc>
          <w:tcPr>
            <w:tcW w:w="3718" w:type="dxa"/>
            <w:tcBorders/>
            <w:shd w:color="auto" w:fill="auto" w:val="clear"/>
          </w:tcPr>
          <w:p>
            <w:pPr>
              <w:pStyle w:val="Normal"/>
              <w:widowControl w:val="false"/>
              <w:jc w:val="both"/>
              <w:rPr>
                <w:rFonts w:cs="Calibri"/>
              </w:rPr>
            </w:pPr>
            <w:r>
              <w:rPr>
                <w:rFonts w:cs="Calibri"/>
              </w:rPr>
            </w:r>
          </w:p>
          <w:p>
            <w:pPr>
              <w:pStyle w:val="Normal"/>
              <w:widowControl w:val="false"/>
              <w:jc w:val="both"/>
              <w:rPr>
                <w:rFonts w:cs="Calibri"/>
              </w:rPr>
            </w:pPr>
            <w:r>
              <w:rPr>
                <w:rFonts w:cs="Calibri"/>
              </w:rPr>
            </w:r>
          </w:p>
          <w:p>
            <w:pPr>
              <w:pStyle w:val="Normal"/>
              <w:widowControl w:val="false"/>
              <w:jc w:val="both"/>
              <w:rPr>
                <w:rFonts w:cs="Calibri"/>
              </w:rPr>
            </w:pPr>
            <w:r>
              <w:rPr>
                <w:rFonts w:cs="Calibri"/>
              </w:rPr>
              <w:t>_________________________</w:t>
            </w:r>
          </w:p>
          <w:p>
            <w:pPr>
              <w:pStyle w:val="Normal"/>
              <w:widowControl w:val="false"/>
              <w:spacing w:lineRule="auto" w:line="120"/>
              <w:jc w:val="both"/>
              <w:rPr>
                <w:rFonts w:cs="Calibri"/>
              </w:rPr>
            </w:pPr>
            <w:r>
              <w:rPr>
                <w:rFonts w:cs="Calibri"/>
                <w:i/>
                <w:iCs/>
              </w:rPr>
              <w:t xml:space="preserve">                                                                                                                         </w:t>
            </w:r>
            <w:r>
              <w:rPr>
                <w:rFonts w:cs="Calibri"/>
                <w:i/>
                <w:iCs/>
                <w:sz w:val="20"/>
              </w:rPr>
              <w:t>(место подписи Продавца)</w:t>
            </w:r>
          </w:p>
          <w:p>
            <w:pPr>
              <w:pStyle w:val="Normal"/>
              <w:widowControl w:val="false"/>
              <w:jc w:val="both"/>
              <w:rPr>
                <w:rFonts w:cs="Calibri"/>
                <w:u w:val="single"/>
              </w:rPr>
            </w:pPr>
            <w:r>
              <w:rPr>
                <w:rFonts w:cs="Calibri"/>
                <w:u w:val="single"/>
              </w:rPr>
            </w:r>
          </w:p>
        </w:tc>
      </w:tr>
      <w:tr>
        <w:trPr/>
        <w:tc>
          <w:tcPr>
            <w:tcW w:w="6136" w:type="dxa"/>
            <w:tcBorders/>
            <w:shd w:color="auto" w:fill="auto" w:val="clear"/>
          </w:tcPr>
          <w:p>
            <w:pPr>
              <w:pStyle w:val="Normal"/>
              <w:widowControl w:val="false"/>
              <w:jc w:val="both"/>
              <w:rPr>
                <w:rFonts w:cs="Calibri"/>
                <w:u w:val="single"/>
                <w:lang w:val="en-US"/>
              </w:rPr>
            </w:pPr>
            <w:r>
              <w:rPr>
                <w:rFonts w:cs="Calibri"/>
                <w:u w:val="single"/>
              </w:rPr>
              <w:t>Покупатель</w:t>
            </w:r>
            <w:r>
              <w:rPr>
                <w:rFonts w:cs="Calibri"/>
                <w:u w:val="single"/>
                <w:lang w:val="en-US"/>
              </w:rPr>
              <w:t>:</w:t>
            </w:r>
          </w:p>
          <w:p>
            <w:pPr>
              <w:pStyle w:val="Normal"/>
              <w:widowControl w:val="false"/>
              <w:jc w:val="both"/>
              <w:rPr>
                <w:rFonts w:cs="Calibri"/>
                <w:color w:val="000000"/>
                <w:spacing w:val="3"/>
              </w:rPr>
            </w:pPr>
            <w:r>
              <w:rPr>
                <w:rFonts w:cs="Calibri"/>
                <w:color w:val="000000"/>
                <w:spacing w:val="3"/>
              </w:rPr>
              <w:t>_____________________</w:t>
            </w:r>
          </w:p>
          <w:p>
            <w:pPr>
              <w:pStyle w:val="Normal"/>
              <w:widowControl w:val="false"/>
              <w:jc w:val="both"/>
              <w:rPr>
                <w:rFonts w:cs="Calibri"/>
                <w:color w:val="000000"/>
                <w:spacing w:val="3"/>
                <w:lang w:val="en-US"/>
              </w:rPr>
            </w:pPr>
            <w:r>
              <w:rPr>
                <w:rFonts w:cs="Calibri"/>
                <w:u w:val="single"/>
                <w:lang w:val="en-US"/>
              </w:rPr>
            </w:r>
          </w:p>
        </w:tc>
        <w:tc>
          <w:tcPr>
            <w:tcW w:w="3718" w:type="dxa"/>
            <w:tcBorders/>
            <w:shd w:color="auto" w:fill="auto" w:val="clear"/>
          </w:tcPr>
          <w:p>
            <w:pPr>
              <w:pStyle w:val="Normal"/>
              <w:widowControl w:val="false"/>
              <w:jc w:val="both"/>
              <w:rPr>
                <w:rFonts w:cs="Calibri"/>
                <w:lang w:val="en-US"/>
              </w:rPr>
            </w:pPr>
            <w:r>
              <w:rPr>
                <w:rFonts w:cs="Calibri"/>
                <w:lang w:val="en-US"/>
              </w:rPr>
            </w:r>
          </w:p>
          <w:p>
            <w:pPr>
              <w:pStyle w:val="Normal"/>
              <w:widowControl w:val="false"/>
              <w:jc w:val="both"/>
              <w:rPr>
                <w:rFonts w:cs="Calibri"/>
              </w:rPr>
            </w:pPr>
            <w:r>
              <w:rPr>
                <w:rFonts w:cs="Calibri"/>
              </w:rPr>
              <w:t>_________________________</w:t>
            </w:r>
          </w:p>
          <w:p>
            <w:pPr>
              <w:pStyle w:val="Normal"/>
              <w:widowControl w:val="false"/>
              <w:spacing w:lineRule="auto" w:line="120"/>
              <w:jc w:val="both"/>
              <w:rPr>
                <w:rFonts w:cs="Calibri"/>
              </w:rPr>
            </w:pPr>
            <w:r>
              <w:rPr>
                <w:rFonts w:cs="Calibri"/>
                <w:i/>
                <w:iCs/>
              </w:rPr>
              <w:t xml:space="preserve">                                                                                                                         </w:t>
            </w:r>
            <w:r>
              <w:rPr>
                <w:rFonts w:cs="Calibri"/>
                <w:i/>
                <w:iCs/>
                <w:sz w:val="20"/>
              </w:rPr>
              <w:t>(место подписи Покупателя)</w:t>
            </w:r>
          </w:p>
        </w:tc>
      </w:tr>
    </w:tbl>
    <w:p>
      <w:pPr>
        <w:pStyle w:val="Normal"/>
        <w:ind w:left="5103" w:hanging="0"/>
        <w:rPr/>
      </w:pPr>
      <w:r>
        <w:rPr/>
        <w:t xml:space="preserve">Приложение № 1 </w:t>
      </w:r>
    </w:p>
    <w:p>
      <w:pPr>
        <w:pStyle w:val="Normal"/>
        <w:ind w:left="5103" w:hanging="0"/>
        <w:rPr/>
      </w:pPr>
      <w:r>
        <w:rPr/>
        <w:t xml:space="preserve">к договору купли-продажи                                                                           земельного участка под объектом недвижимости  № ___ от «____» ___20 г. </w:t>
      </w:r>
    </w:p>
    <w:p>
      <w:pPr>
        <w:pStyle w:val="Normal"/>
        <w:ind w:left="5103" w:hanging="0"/>
        <w:rPr/>
      </w:pPr>
      <w:r>
        <w:rPr/>
      </w:r>
    </w:p>
    <w:p>
      <w:pPr>
        <w:pStyle w:val="Normal"/>
        <w:jc w:val="center"/>
        <w:rPr/>
      </w:pPr>
      <w:r>
        <w:rPr/>
        <w:t>РАСЧЕТ ВЫКУПНОЙ ЦЕНЫ</w:t>
      </w:r>
    </w:p>
    <w:p>
      <w:pPr>
        <w:pStyle w:val="Normal"/>
        <w:jc w:val="both"/>
        <w:rPr/>
      </w:pPr>
      <w:r>
        <w:rPr/>
      </w:r>
    </w:p>
    <w:p>
      <w:pPr>
        <w:pStyle w:val="Normal"/>
        <w:jc w:val="both"/>
        <w:rPr>
          <w:b/>
          <w:b/>
          <w:bCs/>
          <w:i/>
          <w:i/>
          <w:iCs/>
        </w:rPr>
      </w:pPr>
      <w:r>
        <w:rPr/>
        <w:t xml:space="preserve">Земельного участка, расположенного по адресу: </w:t>
      </w:r>
      <w:r>
        <w:rPr>
          <w:b/>
          <w:bCs/>
          <w:i/>
          <w:iCs/>
        </w:rPr>
        <w:t>_____</w:t>
      </w:r>
    </w:p>
    <w:p>
      <w:pPr>
        <w:pStyle w:val="Normal"/>
        <w:jc w:val="both"/>
        <w:rPr>
          <w:b/>
          <w:b/>
          <w:bCs/>
          <w:i/>
          <w:i/>
          <w:iCs/>
        </w:rPr>
      </w:pPr>
      <w:r>
        <w:rPr>
          <w:b/>
          <w:bCs/>
          <w:i/>
          <w:iCs/>
        </w:rPr>
      </w:r>
    </w:p>
    <w:p>
      <w:pPr>
        <w:pStyle w:val="Normal"/>
        <w:jc w:val="both"/>
        <w:rPr>
          <w:b/>
          <w:b/>
          <w:bCs/>
          <w:i/>
          <w:i/>
          <w:iCs/>
        </w:rPr>
      </w:pPr>
      <w:r>
        <w:rPr/>
        <w:t xml:space="preserve">Комитет по управлению имуществом Администрации Артинского городского округа  в лице ___________, действующей на основании Положения,  произвел расчет выкупной цены земельного участка с кадастровым номером </w:t>
      </w:r>
      <w:r>
        <w:rPr>
          <w:b/>
          <w:bCs/>
          <w:i/>
          <w:iCs/>
        </w:rPr>
        <w:t>__________.</w:t>
      </w:r>
    </w:p>
    <w:p>
      <w:pPr>
        <w:pStyle w:val="Normal"/>
        <w:jc w:val="both"/>
        <w:rPr>
          <w:b/>
          <w:b/>
          <w:bCs/>
          <w:i/>
          <w:i/>
          <w:iCs/>
        </w:rPr>
      </w:pPr>
      <w:r>
        <w:rPr>
          <w:b/>
          <w:bCs/>
          <w:i/>
          <w:iCs/>
        </w:rPr>
      </w:r>
    </w:p>
    <w:p>
      <w:pPr>
        <w:pStyle w:val="Normal"/>
        <w:jc w:val="both"/>
        <w:rPr/>
      </w:pPr>
      <w:r>
        <w:rPr/>
        <w:t>Определяющая формула расчета: ВЦ=КС х %, где ВЦ - выкупная цена земельного участка; КС - кадастровая стоимость земельного участка; % - процент выкупной цены земельного участка.</w:t>
      </w:r>
    </w:p>
    <w:p>
      <w:pPr>
        <w:pStyle w:val="Normal"/>
        <w:jc w:val="both"/>
        <w:rPr/>
      </w:pPr>
      <w:r>
        <w:rPr/>
      </w:r>
    </w:p>
    <w:tbl>
      <w:tblPr>
        <w:tblW w:w="9463" w:type="dxa"/>
        <w:jc w:val="left"/>
        <w:tblInd w:w="-4" w:type="dxa"/>
        <w:tblLayout w:type="fixed"/>
        <w:tblCellMar>
          <w:top w:w="0" w:type="dxa"/>
          <w:left w:w="108" w:type="dxa"/>
          <w:bottom w:w="0" w:type="dxa"/>
          <w:right w:w="108" w:type="dxa"/>
        </w:tblCellMar>
        <w:tblLook w:firstRow="1" w:noVBand="1" w:lastRow="0" w:firstColumn="1" w:lastColumn="0" w:noHBand="0" w:val="04a0"/>
      </w:tblPr>
      <w:tblGrid>
        <w:gridCol w:w="3154"/>
        <w:gridCol w:w="3154"/>
        <w:gridCol w:w="3155"/>
      </w:tblGrid>
      <w:tr>
        <w:trPr>
          <w:trHeight w:val="690" w:hRule="atLeast"/>
        </w:trPr>
        <w:tc>
          <w:tcPr>
            <w:tcW w:w="315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pPr>
            <w:r>
              <w:rPr/>
              <w:t>Кадастровая стоимость земельного участка</w:t>
            </w:r>
          </w:p>
        </w:tc>
        <w:tc>
          <w:tcPr>
            <w:tcW w:w="3154"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rPr/>
            </w:pPr>
            <w:r>
              <w:rPr/>
              <w:t>Процент выкупной цены земельного участка</w:t>
            </w:r>
          </w:p>
        </w:tc>
        <w:tc>
          <w:tcPr>
            <w:tcW w:w="3155" w:type="dxa"/>
            <w:tcBorders>
              <w:top w:val="single" w:sz="4" w:space="0" w:color="000000"/>
              <w:bottom w:val="single" w:sz="4" w:space="0" w:color="000000"/>
              <w:right w:val="single" w:sz="4" w:space="0" w:color="000000"/>
            </w:tcBorders>
            <w:shd w:color="000000" w:fill="FFFFFF" w:val="clear"/>
          </w:tcPr>
          <w:p>
            <w:pPr>
              <w:pStyle w:val="Normal"/>
              <w:widowControl w:val="false"/>
              <w:rPr/>
            </w:pPr>
            <w:r>
              <w:rPr/>
              <w:t>Выкупная цена земельного участка</w:t>
            </w:r>
          </w:p>
        </w:tc>
      </w:tr>
      <w:tr>
        <w:trPr>
          <w:trHeight w:val="255" w:hRule="atLeast"/>
        </w:trPr>
        <w:tc>
          <w:tcPr>
            <w:tcW w:w="3154"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center"/>
              <w:rPr/>
            </w:pPr>
            <w:r>
              <w:rPr/>
              <w:t>1</w:t>
            </w:r>
          </w:p>
        </w:tc>
        <w:tc>
          <w:tcPr>
            <w:tcW w:w="3154" w:type="dxa"/>
            <w:tcBorders>
              <w:top w:val="single" w:sz="4" w:space="0" w:color="000000"/>
              <w:bottom w:val="single" w:sz="4" w:space="0" w:color="000000"/>
              <w:right w:val="single" w:sz="4" w:space="0" w:color="000000"/>
            </w:tcBorders>
            <w:shd w:color="000000" w:fill="FFFFFF" w:val="clear"/>
            <w:vAlign w:val="bottom"/>
          </w:tcPr>
          <w:p>
            <w:pPr>
              <w:pStyle w:val="Normal"/>
              <w:widowControl w:val="false"/>
              <w:jc w:val="center"/>
              <w:rPr/>
            </w:pPr>
            <w:r>
              <w:rPr/>
              <w:t>2</w:t>
            </w:r>
          </w:p>
        </w:tc>
        <w:tc>
          <w:tcPr>
            <w:tcW w:w="3155" w:type="dxa"/>
            <w:tcBorders>
              <w:top w:val="single" w:sz="4" w:space="0" w:color="000000"/>
              <w:bottom w:val="single" w:sz="4" w:space="0" w:color="000000"/>
              <w:right w:val="single" w:sz="4" w:space="0" w:color="000000"/>
            </w:tcBorders>
            <w:shd w:color="000000" w:fill="FFFFFF" w:val="clear"/>
          </w:tcPr>
          <w:p>
            <w:pPr>
              <w:pStyle w:val="Normal"/>
              <w:widowControl w:val="false"/>
              <w:jc w:val="center"/>
              <w:rPr/>
            </w:pPr>
            <w:r>
              <w:rPr/>
              <w:t>3</w:t>
            </w:r>
          </w:p>
        </w:tc>
      </w:tr>
      <w:tr>
        <w:trPr>
          <w:trHeight w:val="255" w:hRule="atLeast"/>
        </w:trPr>
        <w:tc>
          <w:tcPr>
            <w:tcW w:w="3154"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center"/>
              <w:rPr>
                <w:lang w:val="en-US"/>
              </w:rPr>
            </w:pPr>
            <w:r>
              <w:rPr>
                <w:lang w:val="en-US"/>
              </w:rPr>
            </w:r>
          </w:p>
        </w:tc>
        <w:tc>
          <w:tcPr>
            <w:tcW w:w="3154" w:type="dxa"/>
            <w:tcBorders>
              <w:top w:val="single" w:sz="4" w:space="0" w:color="000000"/>
              <w:bottom w:val="single" w:sz="4" w:space="0" w:color="000000"/>
              <w:right w:val="single" w:sz="4" w:space="0" w:color="000000"/>
            </w:tcBorders>
            <w:shd w:color="000000" w:fill="FFFFFF" w:val="clear"/>
            <w:vAlign w:val="bottom"/>
          </w:tcPr>
          <w:p>
            <w:pPr>
              <w:pStyle w:val="Normal"/>
              <w:widowControl w:val="false"/>
              <w:jc w:val="center"/>
              <w:rPr>
                <w:lang w:val="en-US"/>
              </w:rPr>
            </w:pPr>
            <w:r>
              <w:rPr>
                <w:lang w:val="en-US"/>
              </w:rPr>
            </w:r>
          </w:p>
        </w:tc>
        <w:tc>
          <w:tcPr>
            <w:tcW w:w="3155" w:type="dxa"/>
            <w:tcBorders>
              <w:top w:val="single" w:sz="4" w:space="0" w:color="000000"/>
              <w:bottom w:val="single" w:sz="4" w:space="0" w:color="000000"/>
              <w:right w:val="single" w:sz="4" w:space="0" w:color="000000"/>
            </w:tcBorders>
            <w:shd w:color="000000" w:fill="FFFFFF" w:val="clear"/>
          </w:tcPr>
          <w:p>
            <w:pPr>
              <w:pStyle w:val="Normal"/>
              <w:widowControl w:val="false"/>
              <w:jc w:val="center"/>
              <w:rPr>
                <w:lang w:val="en-US"/>
              </w:rPr>
            </w:pPr>
            <w:r>
              <w:rPr>
                <w:lang w:val="en-US"/>
              </w:rPr>
            </w:r>
          </w:p>
        </w:tc>
      </w:tr>
    </w:tbl>
    <w:p>
      <w:pPr>
        <w:pStyle w:val="Normal"/>
        <w:jc w:val="both"/>
        <w:rPr>
          <w:lang w:val="en-US"/>
        </w:rPr>
      </w:pPr>
      <w:r>
        <w:rPr>
          <w:lang w:val="en-US"/>
        </w:rPr>
      </w:r>
    </w:p>
    <w:p>
      <w:pPr>
        <w:pStyle w:val="Style32"/>
        <w:rPr/>
      </w:pPr>
      <w:r>
        <w:rPr/>
        <w:t xml:space="preserve">Выкупная цена земельного участка составляет: </w:t>
      </w:r>
      <w:r>
        <w:rPr>
          <w:b/>
          <w:i/>
        </w:rPr>
        <w:t>___ (___________)</w:t>
      </w:r>
      <w:r>
        <w:rPr/>
        <w:t>.</w:t>
      </w:r>
    </w:p>
    <w:p>
      <w:pPr>
        <w:pStyle w:val="Style32"/>
        <w:rPr/>
      </w:pPr>
      <w:r>
        <w:rPr/>
        <w:t>Выкупная цена земельного участка определена на основании постановления Правительства Свердловской области от 26.12.2012 г. № 1532-ПП "Об определении Порядка определения цены и оплаты земельных участков, находящихся в государственной собственности Свердловской области или земельных участков, государственная собственность на которые не разграничена, при продаже их собственникам зданий, строений, сооружений, расположенных на этих земельных участках".</w:t>
      </w:r>
    </w:p>
    <w:p>
      <w:pPr>
        <w:pStyle w:val="Style32"/>
        <w:rPr/>
      </w:pPr>
      <w:r>
        <w:rPr/>
      </w:r>
    </w:p>
    <w:p>
      <w:pPr>
        <w:pStyle w:val="Normal"/>
        <w:jc w:val="center"/>
        <w:rPr>
          <w:b/>
          <w:b/>
          <w:bCs/>
        </w:rPr>
      </w:pPr>
      <w:r>
        <w:rPr>
          <w:b/>
          <w:bCs/>
        </w:rPr>
        <w:t>Подписи сторон</w:t>
      </w:r>
    </w:p>
    <w:p>
      <w:pPr>
        <w:pStyle w:val="Normal"/>
        <w:jc w:val="center"/>
        <w:rPr>
          <w:b/>
          <w:b/>
          <w:bCs/>
        </w:rPr>
      </w:pPr>
      <w:r>
        <w:rPr>
          <w:b/>
          <w:bCs/>
        </w:rPr>
      </w:r>
    </w:p>
    <w:tbl>
      <w:tblPr>
        <w:tblW w:w="9769"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5353"/>
        <w:gridCol w:w="4415"/>
      </w:tblGrid>
      <w:tr>
        <w:trPr/>
        <w:tc>
          <w:tcPr>
            <w:tcW w:w="5353" w:type="dxa"/>
            <w:tcBorders/>
          </w:tcPr>
          <w:p>
            <w:pPr>
              <w:pStyle w:val="Normal"/>
              <w:widowControl w:val="false"/>
              <w:rPr>
                <w:u w:val="single"/>
              </w:rPr>
            </w:pPr>
            <w:r>
              <w:rPr>
                <w:u w:val="single"/>
              </w:rPr>
              <w:t>Продавец:</w:t>
            </w:r>
          </w:p>
          <w:p>
            <w:pPr>
              <w:pStyle w:val="Normal"/>
              <w:widowControl w:val="false"/>
              <w:rPr/>
            </w:pPr>
            <w:r>
              <w:rPr/>
              <w:t>Комитет по управлению имуществом Администрации Артинского городского округа</w:t>
            </w:r>
          </w:p>
          <w:p>
            <w:pPr>
              <w:pStyle w:val="Normal"/>
              <w:widowControl w:val="false"/>
              <w:rPr/>
            </w:pPr>
            <w:r>
              <w:rPr/>
            </w:r>
          </w:p>
          <w:p>
            <w:pPr>
              <w:pStyle w:val="Normal"/>
              <w:widowControl w:val="false"/>
              <w:rPr/>
            </w:pPr>
            <w:r>
              <w:rPr/>
            </w:r>
          </w:p>
        </w:tc>
        <w:tc>
          <w:tcPr>
            <w:tcW w:w="4415" w:type="dxa"/>
            <w:tcBorders/>
          </w:tcPr>
          <w:p>
            <w:pPr>
              <w:pStyle w:val="Normal"/>
              <w:widowControl w:val="false"/>
              <w:rPr/>
            </w:pPr>
            <w:r>
              <w:rPr/>
            </w:r>
          </w:p>
          <w:p>
            <w:pPr>
              <w:pStyle w:val="Normal"/>
              <w:widowControl w:val="false"/>
              <w:rPr/>
            </w:pPr>
            <w:r>
              <w:rPr/>
            </w:r>
          </w:p>
          <w:p>
            <w:pPr>
              <w:pStyle w:val="Normal"/>
              <w:widowControl w:val="false"/>
              <w:rPr/>
            </w:pPr>
            <w:r>
              <w:rPr/>
              <w:t>___________________________________</w:t>
            </w:r>
          </w:p>
          <w:p>
            <w:pPr>
              <w:pStyle w:val="Normal"/>
              <w:widowControl w:val="false"/>
              <w:jc w:val="center"/>
              <w:rPr>
                <w:i/>
                <w:i/>
                <w:sz w:val="20"/>
                <w:szCs w:val="20"/>
              </w:rPr>
            </w:pPr>
            <w:r>
              <w:rPr>
                <w:i/>
                <w:sz w:val="20"/>
                <w:szCs w:val="20"/>
              </w:rPr>
              <w:t>(место подписи Продавца)</w:t>
            </w:r>
          </w:p>
        </w:tc>
      </w:tr>
      <w:tr>
        <w:trPr/>
        <w:tc>
          <w:tcPr>
            <w:tcW w:w="5353" w:type="dxa"/>
            <w:tcBorders/>
          </w:tcPr>
          <w:p>
            <w:pPr>
              <w:pStyle w:val="Normal"/>
              <w:widowControl w:val="false"/>
              <w:rPr>
                <w:u w:val="single"/>
                <w:lang w:val="en-US"/>
              </w:rPr>
            </w:pPr>
            <w:r>
              <w:rPr>
                <w:u w:val="single"/>
              </w:rPr>
              <w:t>Покупатель</w:t>
            </w:r>
            <w:r>
              <w:rPr>
                <w:u w:val="single"/>
                <w:lang w:val="en-US"/>
              </w:rPr>
              <w:t>:</w:t>
            </w:r>
          </w:p>
          <w:p>
            <w:pPr>
              <w:pStyle w:val="Normal"/>
              <w:widowControl w:val="false"/>
              <w:rPr/>
            </w:pPr>
            <w:r>
              <w:rPr/>
              <w:t>_________________________</w:t>
            </w:r>
          </w:p>
          <w:p>
            <w:pPr>
              <w:pStyle w:val="Normal"/>
              <w:widowControl w:val="false"/>
              <w:rPr>
                <w:lang w:val="en-US"/>
              </w:rPr>
            </w:pPr>
            <w:r>
              <w:rPr>
                <w:lang w:val="en-US"/>
              </w:rPr>
              <w:fldChar w:fldCharType="begin"/>
            </w:r>
            <w:r>
              <w:rPr>
                <w:lang w:val="en-US"/>
              </w:rPr>
              <w:instrText> COMMENTS </w:instrText>
            </w:r>
            <w:r>
              <w:rPr>
                <w:lang w:val="en-US"/>
              </w:rPr>
              <w:fldChar w:fldCharType="separate"/>
            </w:r>
            <w:r>
              <w:rPr>
                <w:lang w:val="en-US"/>
              </w:rPr>
            </w:r>
            <w:r>
              <w:rPr>
                <w:lang w:val="en-US"/>
              </w:rPr>
              <w:fldChar w:fldCharType="end"/>
            </w:r>
          </w:p>
        </w:tc>
        <w:tc>
          <w:tcPr>
            <w:tcW w:w="4415" w:type="dxa"/>
            <w:tcBorders/>
          </w:tcPr>
          <w:p>
            <w:pPr>
              <w:pStyle w:val="Normal"/>
              <w:widowControl w:val="false"/>
              <w:rPr>
                <w:lang w:val="en-US"/>
              </w:rPr>
            </w:pPr>
            <w:r>
              <w:rPr>
                <w:lang w:val="en-US"/>
              </w:rPr>
            </w:r>
          </w:p>
          <w:p>
            <w:pPr>
              <w:pStyle w:val="Normal"/>
              <w:widowControl w:val="false"/>
              <w:rPr/>
            </w:pPr>
            <w:r>
              <w:rPr/>
              <w:t>___________________________________</w:t>
            </w:r>
          </w:p>
          <w:p>
            <w:pPr>
              <w:pStyle w:val="Normal"/>
              <w:widowControl w:val="false"/>
              <w:jc w:val="center"/>
              <w:rPr>
                <w:i/>
                <w:i/>
                <w:sz w:val="20"/>
                <w:szCs w:val="20"/>
              </w:rPr>
            </w:pPr>
            <w:r>
              <w:rPr>
                <w:i/>
                <w:sz w:val="20"/>
                <w:szCs w:val="20"/>
              </w:rPr>
              <w:t>(место подписи Покупателя)</w:t>
            </w:r>
          </w:p>
        </w:tc>
      </w:tr>
    </w:tbl>
    <w:p>
      <w:pPr>
        <w:pStyle w:val="Normal"/>
        <w:jc w:val="center"/>
        <w:rPr/>
      </w:pPr>
      <w:r>
        <w:br w:type="page"/>
      </w:r>
      <w:r>
        <w:rPr/>
        <w:t xml:space="preserve">                                                       </w:t>
      </w:r>
      <w:r>
        <w:rPr/>
        <w:t xml:space="preserve">Приложение № 2 </w:t>
      </w:r>
    </w:p>
    <w:p>
      <w:pPr>
        <w:pStyle w:val="BodyTextIndent2"/>
        <w:ind w:left="5580" w:hanging="0"/>
        <w:rPr/>
      </w:pPr>
      <w:r>
        <w:rPr/>
        <w:t>к договору купли-продажи                                                                           земельного участка под объектом недвижимости  № _______</w:t>
      </w:r>
    </w:p>
    <w:p>
      <w:pPr>
        <w:pStyle w:val="BodyTextIndent2"/>
        <w:ind w:left="5580" w:hanging="0"/>
        <w:rPr/>
      </w:pPr>
      <w:r>
        <w:rPr/>
        <w:t xml:space="preserve">от «___» ____ 20____ г. </w:t>
      </w:r>
    </w:p>
    <w:p>
      <w:pPr>
        <w:pStyle w:val="Normal"/>
        <w:ind w:left="5400" w:hanging="0"/>
        <w:rPr/>
      </w:pPr>
      <w:r>
        <w:rPr/>
      </w:r>
    </w:p>
    <w:p>
      <w:pPr>
        <w:pStyle w:val="1"/>
        <w:rPr/>
      </w:pPr>
      <w:r>
        <w:rPr/>
      </w:r>
    </w:p>
    <w:p>
      <w:pPr>
        <w:pStyle w:val="1"/>
        <w:rPr/>
      </w:pPr>
      <w:r>
        <w:rPr/>
        <w:t>АКТ ПРИЕМА-ПЕРЕДАЧИ ЗЕМЕЛЬНОГО УЧАСТКА</w:t>
      </w:r>
    </w:p>
    <w:p>
      <w:pPr>
        <w:pStyle w:val="Normal"/>
        <w:rPr/>
      </w:pPr>
      <w:r>
        <w:rPr/>
      </w:r>
    </w:p>
    <w:p>
      <w:pPr>
        <w:pStyle w:val="Normal"/>
        <w:rPr/>
      </w:pPr>
      <w:r>
        <w:rPr/>
        <w:t xml:space="preserve">р.п. Арти                                                                                                         «_» __ 20__ года                                                                                      </w:t>
      </w:r>
    </w:p>
    <w:p>
      <w:pPr>
        <w:pStyle w:val="Normal"/>
        <w:ind w:firstLine="709"/>
        <w:jc w:val="both"/>
        <w:rPr/>
      </w:pPr>
      <w:r>
        <w:rPr/>
      </w:r>
    </w:p>
    <w:p>
      <w:pPr>
        <w:pStyle w:val="Style32"/>
        <w:rPr/>
      </w:pPr>
      <w:r>
        <w:rPr/>
        <w:t xml:space="preserve">Мы, нижеподписавшиеся, на основании договора купли-продажи земельного участка составили настоящий акт о том, что во исполнение своих обязательств по договору купли-продажи </w:t>
      </w:r>
      <w:r>
        <w:rPr>
          <w:lang w:eastAsia="x-none"/>
        </w:rPr>
        <w:t xml:space="preserve">от </w:t>
      </w:r>
      <w:r>
        <w:rPr/>
        <w:t xml:space="preserve">«_» ____ 20__ г. № ____ Продавец передал, а Покупатель принял земельный участок </w:t>
      </w:r>
      <w:r>
        <w:rPr>
          <w:b/>
          <w:bCs/>
          <w:i/>
          <w:iCs/>
        </w:rPr>
        <w:t>из земель ____</w:t>
      </w:r>
      <w:r>
        <w:rPr/>
        <w:t xml:space="preserve"> с кадастровым номером </w:t>
      </w:r>
      <w:r>
        <w:rPr>
          <w:b/>
          <w:bCs/>
          <w:i/>
          <w:iCs/>
        </w:rPr>
        <w:t>____,</w:t>
      </w:r>
      <w:r>
        <w:rPr/>
        <w:t xml:space="preserve"> находящийся по адресу: </w:t>
      </w:r>
      <w:r>
        <w:rPr>
          <w:b/>
          <w:bCs/>
          <w:i/>
          <w:iCs/>
        </w:rPr>
        <w:t>_______</w:t>
      </w:r>
      <w:r>
        <w:rPr/>
        <w:t xml:space="preserve"> (далее – Участок), с разрешенным использованием </w:t>
      </w:r>
      <w:r>
        <w:rPr>
          <w:b/>
          <w:bCs/>
          <w:i/>
          <w:iCs/>
        </w:rPr>
        <w:t>_________,</w:t>
      </w:r>
      <w:r>
        <w:rPr/>
        <w:t xml:space="preserve"> общей площадью </w:t>
      </w:r>
      <w:r>
        <w:rPr>
          <w:b/>
          <w:bCs/>
          <w:i/>
          <w:iCs/>
          <w:lang w:eastAsia="x-none"/>
        </w:rPr>
        <w:t xml:space="preserve">_____ </w:t>
      </w:r>
      <w:r>
        <w:rPr>
          <w:b/>
          <w:bCs/>
          <w:i/>
          <w:iCs/>
        </w:rPr>
        <w:t>кв.м.</w:t>
      </w:r>
      <w:r>
        <w:rPr/>
        <w:t xml:space="preserve">  </w:t>
      </w:r>
    </w:p>
    <w:p>
      <w:pPr>
        <w:pStyle w:val="Style32"/>
        <w:ind w:firstLine="851"/>
        <w:rPr/>
      </w:pPr>
      <w:r>
        <w:rPr/>
      </w:r>
    </w:p>
    <w:p>
      <w:pPr>
        <w:pStyle w:val="Style32"/>
        <w:ind w:firstLine="851"/>
        <w:rPr/>
      </w:pPr>
      <w:r>
        <w:rPr/>
        <w:t>Настоящий акт составлен в трех экземплярах, имеющих одинаковую юридическую силу, один из которых передается Продавцу, второй – Покупателю, третий – Управлению Федеральной службы государственной регистрации, кадастра и картографии по Свердловской области по месту государственной регистрации  права собственности на земельный участок.</w:t>
      </w:r>
    </w:p>
    <w:p>
      <w:pPr>
        <w:pStyle w:val="Style32"/>
        <w:rPr>
          <w:b/>
          <w:b/>
          <w:bCs/>
          <w:i/>
          <w:i/>
          <w:iCs/>
        </w:rPr>
      </w:pPr>
      <w:r>
        <w:rPr>
          <w:b/>
          <w:bCs/>
        </w:rPr>
        <w:t xml:space="preserve">                                     </w:t>
      </w:r>
      <w:r>
        <w:rPr>
          <w:b/>
          <w:bCs/>
          <w:i/>
          <w:iCs/>
        </w:rPr>
        <w:t xml:space="preserve">   </w:t>
      </w:r>
    </w:p>
    <w:p>
      <w:pPr>
        <w:pStyle w:val="BodyText2"/>
        <w:jc w:val="center"/>
        <w:rPr>
          <w:b/>
          <w:b/>
          <w:bCs/>
        </w:rPr>
      </w:pPr>
      <w:r>
        <w:rPr>
          <w:b/>
          <w:bCs/>
        </w:rPr>
        <w:t>Подписи сторон</w:t>
      </w:r>
    </w:p>
    <w:tbl>
      <w:tblPr>
        <w:tblW w:w="9855"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6174"/>
        <w:gridCol w:w="3680"/>
      </w:tblGrid>
      <w:tr>
        <w:trPr/>
        <w:tc>
          <w:tcPr>
            <w:tcW w:w="6174" w:type="dxa"/>
            <w:tcBorders/>
            <w:shd w:color="auto" w:fill="auto" w:val="clear"/>
          </w:tcPr>
          <w:p>
            <w:pPr>
              <w:pStyle w:val="Normal"/>
              <w:widowControl w:val="false"/>
              <w:jc w:val="both"/>
              <w:rPr>
                <w:rFonts w:cs="Calibri"/>
                <w:u w:val="single"/>
              </w:rPr>
            </w:pPr>
            <w:r>
              <w:rPr>
                <w:rFonts w:cs="Calibri"/>
                <w:u w:val="single"/>
              </w:rPr>
              <w:t>Продавец:</w:t>
            </w:r>
          </w:p>
          <w:p>
            <w:pPr>
              <w:pStyle w:val="Normal"/>
              <w:widowControl w:val="false"/>
              <w:jc w:val="both"/>
              <w:rPr>
                <w:rFonts w:cs="Calibri"/>
              </w:rPr>
            </w:pPr>
            <w:r>
              <w:rPr>
                <w:rFonts w:cs="Calibri"/>
              </w:rPr>
              <w:t>Комитет по управлению имуществом</w:t>
            </w:r>
          </w:p>
          <w:p>
            <w:pPr>
              <w:pStyle w:val="Normal"/>
              <w:widowControl w:val="false"/>
              <w:jc w:val="both"/>
              <w:rPr>
                <w:rFonts w:cs="Calibri"/>
              </w:rPr>
            </w:pPr>
            <w:r>
              <w:rPr>
                <w:rFonts w:cs="Calibri"/>
              </w:rPr>
              <w:t>Администрации Артинского городского округа</w:t>
            </w:r>
          </w:p>
          <w:p>
            <w:pPr>
              <w:pStyle w:val="Normal"/>
              <w:widowControl w:val="false"/>
              <w:jc w:val="both"/>
              <w:rPr>
                <w:rFonts w:cs="Calibri"/>
                <w:u w:val="single"/>
              </w:rPr>
            </w:pPr>
            <w:r>
              <w:rPr>
                <w:rFonts w:cs="Calibri"/>
              </w:rPr>
              <w:t>623340, р.п. Арти, ул. Ленина, 100</w:t>
            </w:r>
          </w:p>
        </w:tc>
        <w:tc>
          <w:tcPr>
            <w:tcW w:w="3680" w:type="dxa"/>
            <w:tcBorders/>
            <w:shd w:color="auto" w:fill="auto" w:val="clear"/>
          </w:tcPr>
          <w:p>
            <w:pPr>
              <w:pStyle w:val="Normal"/>
              <w:widowControl w:val="false"/>
              <w:jc w:val="both"/>
              <w:rPr>
                <w:rFonts w:cs="Calibri"/>
              </w:rPr>
            </w:pPr>
            <w:r>
              <w:rPr>
                <w:rFonts w:cs="Calibri"/>
              </w:rPr>
            </w:r>
          </w:p>
          <w:p>
            <w:pPr>
              <w:pStyle w:val="Normal"/>
              <w:widowControl w:val="false"/>
              <w:jc w:val="both"/>
              <w:rPr>
                <w:rFonts w:cs="Calibri"/>
              </w:rPr>
            </w:pPr>
            <w:r>
              <w:rPr>
                <w:rFonts w:cs="Calibri"/>
              </w:rPr>
            </w:r>
          </w:p>
          <w:p>
            <w:pPr>
              <w:pStyle w:val="Normal"/>
              <w:widowControl w:val="false"/>
              <w:jc w:val="both"/>
              <w:rPr>
                <w:rFonts w:cs="Calibri"/>
              </w:rPr>
            </w:pPr>
            <w:r>
              <w:rPr>
                <w:rFonts w:cs="Calibri"/>
              </w:rPr>
              <w:t>_________________________</w:t>
            </w:r>
          </w:p>
          <w:p>
            <w:pPr>
              <w:pStyle w:val="Normal"/>
              <w:widowControl w:val="false"/>
              <w:spacing w:lineRule="auto" w:line="120"/>
              <w:jc w:val="both"/>
              <w:rPr>
                <w:rFonts w:cs="Calibri"/>
              </w:rPr>
            </w:pPr>
            <w:r>
              <w:rPr>
                <w:rFonts w:cs="Calibri"/>
                <w:i/>
                <w:iCs/>
              </w:rPr>
              <w:t xml:space="preserve">                                                                                                                         </w:t>
            </w:r>
            <w:r>
              <w:rPr>
                <w:rFonts w:cs="Calibri"/>
                <w:i/>
                <w:iCs/>
                <w:sz w:val="20"/>
              </w:rPr>
              <w:t>(место подписи Продавца)</w:t>
            </w:r>
          </w:p>
          <w:p>
            <w:pPr>
              <w:pStyle w:val="Normal"/>
              <w:widowControl w:val="false"/>
              <w:jc w:val="both"/>
              <w:rPr>
                <w:rFonts w:cs="Calibri"/>
                <w:u w:val="single"/>
              </w:rPr>
            </w:pPr>
            <w:r>
              <w:rPr>
                <w:rFonts w:cs="Calibri"/>
                <w:u w:val="single"/>
              </w:rPr>
            </w:r>
          </w:p>
        </w:tc>
      </w:tr>
      <w:tr>
        <w:trPr/>
        <w:tc>
          <w:tcPr>
            <w:tcW w:w="6174" w:type="dxa"/>
            <w:tcBorders/>
            <w:shd w:color="auto" w:fill="auto" w:val="clear"/>
          </w:tcPr>
          <w:p>
            <w:pPr>
              <w:pStyle w:val="Normal"/>
              <w:widowControl w:val="false"/>
              <w:jc w:val="both"/>
              <w:rPr>
                <w:rFonts w:cs="Calibri"/>
                <w:u w:val="single"/>
                <w:lang w:val="en-US"/>
              </w:rPr>
            </w:pPr>
            <w:r>
              <w:rPr>
                <w:rFonts w:cs="Calibri"/>
                <w:u w:val="single"/>
              </w:rPr>
              <w:t>Покупатель</w:t>
            </w:r>
            <w:r>
              <w:rPr>
                <w:rFonts w:cs="Calibri"/>
                <w:u w:val="single"/>
                <w:lang w:val="en-US"/>
              </w:rPr>
              <w:t>:</w:t>
            </w:r>
          </w:p>
          <w:p>
            <w:pPr>
              <w:pStyle w:val="Normal"/>
              <w:widowControl w:val="false"/>
              <w:jc w:val="both"/>
              <w:rPr>
                <w:rFonts w:cs="Calibri"/>
                <w:color w:val="000000"/>
                <w:spacing w:val="3"/>
              </w:rPr>
            </w:pPr>
            <w:r>
              <w:rPr>
                <w:rFonts w:cs="Calibri"/>
                <w:color w:val="000000"/>
                <w:spacing w:val="3"/>
              </w:rPr>
              <w:t>_________________________________</w:t>
            </w:r>
          </w:p>
          <w:p>
            <w:pPr>
              <w:pStyle w:val="Normal"/>
              <w:widowControl w:val="false"/>
              <w:jc w:val="both"/>
              <w:rPr>
                <w:rFonts w:cs="Calibri"/>
                <w:color w:val="000000"/>
                <w:spacing w:val="3"/>
                <w:lang w:val="en-US"/>
              </w:rPr>
            </w:pPr>
            <w:r>
              <w:rPr>
                <w:rFonts w:cs="Calibri"/>
                <w:color w:val="000000"/>
                <w:spacing w:val="3"/>
                <w:lang w:val="en-US"/>
              </w:rPr>
            </w:r>
          </w:p>
          <w:p>
            <w:pPr>
              <w:pStyle w:val="Normal"/>
              <w:widowControl w:val="false"/>
              <w:jc w:val="both"/>
              <w:rPr>
                <w:rFonts w:cs="Calibri"/>
                <w:color w:val="FF0000"/>
                <w:lang w:val="en-US"/>
              </w:rPr>
            </w:pPr>
            <w:r>
              <w:rPr>
                <w:rFonts w:cs="Calibri"/>
                <w:color w:val="FF0000"/>
                <w:lang w:val="en-US"/>
              </w:rPr>
            </w:r>
          </w:p>
          <w:p>
            <w:pPr>
              <w:pStyle w:val="Normal"/>
              <w:widowControl w:val="false"/>
              <w:jc w:val="both"/>
              <w:rPr>
                <w:rFonts w:cs="Calibri"/>
                <w:u w:val="single"/>
                <w:lang w:val="en-US"/>
              </w:rPr>
            </w:pPr>
            <w:r>
              <w:rPr>
                <w:rFonts w:cs="Calibri"/>
                <w:u w:val="single"/>
                <w:lang w:val="en-US"/>
              </w:rPr>
            </w:r>
          </w:p>
        </w:tc>
        <w:tc>
          <w:tcPr>
            <w:tcW w:w="3680" w:type="dxa"/>
            <w:tcBorders/>
            <w:shd w:color="auto" w:fill="auto" w:val="clear"/>
          </w:tcPr>
          <w:p>
            <w:pPr>
              <w:pStyle w:val="Normal"/>
              <w:widowControl w:val="false"/>
              <w:jc w:val="both"/>
              <w:rPr>
                <w:rFonts w:cs="Calibri"/>
                <w:lang w:val="en-US"/>
              </w:rPr>
            </w:pPr>
            <w:r>
              <w:rPr>
                <w:rFonts w:cs="Calibri"/>
                <w:lang w:val="en-US"/>
              </w:rPr>
            </w:r>
          </w:p>
          <w:p>
            <w:pPr>
              <w:pStyle w:val="Normal"/>
              <w:widowControl w:val="false"/>
              <w:jc w:val="both"/>
              <w:rPr>
                <w:rFonts w:cs="Calibri"/>
              </w:rPr>
            </w:pPr>
            <w:r>
              <w:rPr>
                <w:rFonts w:cs="Calibri"/>
              </w:rPr>
              <w:t>_________________________</w:t>
            </w:r>
          </w:p>
          <w:p>
            <w:pPr>
              <w:pStyle w:val="Normal"/>
              <w:widowControl w:val="false"/>
              <w:spacing w:lineRule="auto" w:line="120"/>
              <w:jc w:val="both"/>
              <w:rPr>
                <w:rFonts w:cs="Calibri"/>
              </w:rPr>
            </w:pPr>
            <w:r>
              <w:rPr>
                <w:rFonts w:cs="Calibri"/>
                <w:i/>
                <w:iCs/>
              </w:rPr>
              <w:t xml:space="preserve">                                                                                                                         </w:t>
            </w:r>
            <w:r>
              <w:rPr>
                <w:rFonts w:cs="Calibri"/>
                <w:i/>
                <w:iCs/>
                <w:sz w:val="20"/>
              </w:rPr>
              <w:t>(место подписи Покупателя)</w:t>
            </w:r>
          </w:p>
          <w:p>
            <w:pPr>
              <w:pStyle w:val="Normal"/>
              <w:widowControl w:val="false"/>
              <w:jc w:val="both"/>
              <w:rPr>
                <w:rFonts w:cs="Calibri"/>
                <w:color w:val="FF0000"/>
              </w:rPr>
            </w:pPr>
            <w:r>
              <w:rPr>
                <w:rFonts w:cs="Calibri"/>
                <w:color w:val="FF0000"/>
              </w:rPr>
            </w:r>
          </w:p>
          <w:p>
            <w:pPr>
              <w:pStyle w:val="Normal"/>
              <w:widowControl w:val="false"/>
              <w:jc w:val="both"/>
              <w:rPr>
                <w:rFonts w:cs="Calibri"/>
                <w:u w:val="single"/>
              </w:rPr>
            </w:pPr>
            <w:r>
              <w:rPr>
                <w:rFonts w:cs="Calibri"/>
                <w:u w:val="single"/>
              </w:rPr>
            </w:r>
          </w:p>
        </w:tc>
      </w:tr>
    </w:tbl>
    <w:p>
      <w:pPr>
        <w:pStyle w:val="Style33"/>
        <w:rPr/>
      </w:pPr>
      <w:r>
        <w:rPr/>
      </w:r>
    </w:p>
    <w:p>
      <w:pPr>
        <w:pStyle w:val="Style33"/>
        <w:rPr/>
      </w:pPr>
      <w:r>
        <w:rPr/>
      </w:r>
    </w:p>
    <w:p>
      <w:pPr>
        <w:pStyle w:val="Style33"/>
        <w:rPr/>
      </w:pPr>
      <w:r>
        <w:rPr/>
      </w:r>
    </w:p>
    <w:p>
      <w:pPr>
        <w:pStyle w:val="Style33"/>
        <w:rPr/>
      </w:pPr>
      <w:r>
        <w:rPr/>
      </w:r>
    </w:p>
    <w:p>
      <w:pPr>
        <w:pStyle w:val="Style33"/>
        <w:rPr/>
      </w:pPr>
      <w:r>
        <w:rPr/>
      </w:r>
    </w:p>
    <w:p>
      <w:pPr>
        <w:pStyle w:val="Style33"/>
        <w:rPr/>
      </w:pPr>
      <w:r>
        <w:rPr/>
      </w:r>
    </w:p>
    <w:p>
      <w:pPr>
        <w:pStyle w:val="Style33"/>
        <w:rPr/>
      </w:pPr>
      <w:r>
        <w:rPr/>
      </w:r>
    </w:p>
    <w:p>
      <w:pPr>
        <w:pStyle w:val="Style33"/>
        <w:rPr/>
      </w:pPr>
      <w:r>
        <w:rPr/>
      </w:r>
    </w:p>
    <w:p>
      <w:pPr>
        <w:pStyle w:val="Style33"/>
        <w:rPr/>
      </w:pPr>
      <w:r>
        <w:rPr/>
      </w:r>
    </w:p>
    <w:p>
      <w:pPr>
        <w:pStyle w:val="Style33"/>
        <w:rPr/>
      </w:pPr>
      <w:r>
        <w:rPr/>
      </w:r>
    </w:p>
    <w:p>
      <w:pPr>
        <w:pStyle w:val="Style33"/>
        <w:rPr/>
      </w:pPr>
      <w:r>
        <w:rPr/>
      </w:r>
    </w:p>
    <w:p>
      <w:pPr>
        <w:pStyle w:val="Style33"/>
        <w:rPr/>
      </w:pPr>
      <w:r>
        <w:rPr/>
      </w:r>
    </w:p>
    <w:p>
      <w:pPr>
        <w:pStyle w:val="Style33"/>
        <w:rPr/>
      </w:pPr>
      <w:r>
        <w:rPr/>
      </w:r>
    </w:p>
    <w:p>
      <w:pPr>
        <w:pStyle w:val="Style33"/>
        <w:rPr/>
      </w:pPr>
      <w:r>
        <w:rPr/>
      </w:r>
    </w:p>
    <w:p>
      <w:pPr>
        <w:pStyle w:val="Style33"/>
        <w:rPr/>
      </w:pPr>
      <w:r>
        <w:rPr/>
      </w:r>
    </w:p>
    <w:p>
      <w:pPr>
        <w:pStyle w:val="Style33"/>
        <w:rPr/>
      </w:pPr>
      <w:r>
        <w:rPr/>
      </w:r>
    </w:p>
    <w:p>
      <w:pPr>
        <w:pStyle w:val="Style33"/>
        <w:jc w:val="right"/>
        <w:rPr>
          <w:b w:val="false"/>
          <w:b w:val="false"/>
          <w:sz w:val="24"/>
        </w:rPr>
      </w:pPr>
      <w:r>
        <w:rPr>
          <w:b w:val="false"/>
          <w:sz w:val="24"/>
        </w:rPr>
        <w:t>Приложение №3</w:t>
      </w:r>
    </w:p>
    <w:p>
      <w:pPr>
        <w:pStyle w:val="Style33"/>
        <w:rPr/>
      </w:pPr>
      <w:r>
        <w:rPr/>
      </w:r>
    </w:p>
    <w:p>
      <w:pPr>
        <w:pStyle w:val="Style33"/>
        <w:rPr/>
      </w:pPr>
      <w:r>
        <w:rPr/>
        <w:t>ФОРМА Договор аренды</w:t>
      </w:r>
    </w:p>
    <w:p>
      <w:pPr>
        <w:pStyle w:val="Normal"/>
        <w:jc w:val="center"/>
        <w:rPr>
          <w:b/>
          <w:b/>
          <w:sz w:val="28"/>
          <w:szCs w:val="28"/>
        </w:rPr>
      </w:pPr>
      <w:r>
        <w:rPr>
          <w:b/>
          <w:sz w:val="28"/>
          <w:szCs w:val="28"/>
        </w:rPr>
        <w:t>земельного участка № _____</w:t>
      </w:r>
    </w:p>
    <w:p>
      <w:pPr>
        <w:pStyle w:val="Normal"/>
        <w:jc w:val="center"/>
        <w:rPr>
          <w:b/>
          <w:b/>
          <w:sz w:val="28"/>
          <w:szCs w:val="28"/>
        </w:rPr>
      </w:pPr>
      <w:r>
        <w:rPr>
          <w:b/>
          <w:sz w:val="28"/>
          <w:szCs w:val="28"/>
        </w:rPr>
      </w:r>
    </w:p>
    <w:p>
      <w:pPr>
        <w:pStyle w:val="Normal"/>
        <w:jc w:val="both"/>
        <w:rPr/>
      </w:pPr>
      <w:r>
        <w:rPr/>
        <w:t xml:space="preserve">р.п. Арти                                                                                 </w:t>
        <w:tab/>
        <w:tab/>
        <w:t xml:space="preserve">        «</w:t>
      </w:r>
      <w:r>
        <w:rPr>
          <w:rFonts w:cs="Times New Roman CYR" w:ascii="Times New Roman CYR" w:hAnsi="Times New Roman CYR"/>
          <w:sz w:val="22"/>
          <w:szCs w:val="22"/>
        </w:rPr>
        <w:t>___»____</w:t>
      </w:r>
      <w:r>
        <w:rPr>
          <w:sz w:val="22"/>
          <w:szCs w:val="22"/>
        </w:rPr>
        <w:t xml:space="preserve"> 20____</w:t>
      </w:r>
      <w:r>
        <w:rPr>
          <w:rFonts w:cs="Times New Roman CYR" w:ascii="Times New Roman CYR" w:hAnsi="Times New Roman CYR"/>
          <w:sz w:val="22"/>
          <w:szCs w:val="22"/>
        </w:rPr>
        <w:t xml:space="preserve">  г.</w:t>
      </w:r>
    </w:p>
    <w:p>
      <w:pPr>
        <w:pStyle w:val="Style32"/>
        <w:rPr/>
      </w:pPr>
      <w:r>
        <w:rPr>
          <w:b/>
          <w:bCs/>
          <w:i/>
          <w:iCs/>
        </w:rPr>
        <w:t xml:space="preserve"> </w:t>
      </w:r>
      <w:r>
        <w:rPr>
          <w:b/>
          <w:i/>
        </w:rPr>
        <w:t xml:space="preserve">Комитет по управлению имуществом Администрации Артинского городского округа </w:t>
      </w:r>
      <w:r>
        <w:rPr/>
        <w:t xml:space="preserve"> в лице ___________, действующей </w:t>
      </w:r>
      <w:r>
        <w:rPr>
          <w:rFonts w:cs="Times New Roman CYR" w:ascii="Times New Roman CYR" w:hAnsi="Times New Roman CYR"/>
          <w:sz w:val="22"/>
          <w:szCs w:val="22"/>
          <w:lang w:eastAsia="x-none"/>
        </w:rPr>
        <w:t>на основании Положения</w:t>
      </w:r>
      <w:r>
        <w:rPr/>
        <w:t>, именуемый в дальнейшем «Арендодатель», и</w:t>
      </w:r>
    </w:p>
    <w:p>
      <w:pPr>
        <w:pStyle w:val="Style32"/>
        <w:rPr>
          <w:b/>
          <w:b/>
          <w:i/>
          <w:i/>
        </w:rPr>
      </w:pPr>
      <w:r>
        <w:rPr>
          <w:b/>
          <w:i/>
          <w:color w:val="000000"/>
          <w:spacing w:val="3"/>
        </w:rPr>
        <w:t>____________</w:t>
      </w:r>
      <w:r>
        <w:rPr>
          <w:color w:val="000000"/>
          <w:spacing w:val="3"/>
        </w:rPr>
        <w:t xml:space="preserve">, </w:t>
      </w:r>
      <w:r>
        <w:rPr>
          <w:b/>
          <w:i/>
        </w:rPr>
        <w:t>_________</w:t>
      </w:r>
      <w:r>
        <w:rPr/>
        <w:t xml:space="preserve"> </w:t>
      </w:r>
      <w:r>
        <w:rPr>
          <w:b/>
          <w:i/>
        </w:rPr>
        <w:t>года рождения</w:t>
      </w:r>
      <w:r>
        <w:rPr/>
        <w:t xml:space="preserve">, </w:t>
      </w:r>
      <w:r>
        <w:rPr>
          <w:b/>
          <w:i/>
        </w:rPr>
        <w:t>паспорт</w:t>
      </w:r>
      <w:r>
        <w:rPr/>
        <w:t xml:space="preserve"> </w:t>
      </w:r>
      <w:r>
        <w:rPr>
          <w:b/>
          <w:i/>
        </w:rPr>
        <w:t>________</w:t>
      </w:r>
      <w:r>
        <w:rPr/>
        <w:t xml:space="preserve">, </w:t>
      </w:r>
      <w:r>
        <w:rPr>
          <w:b/>
          <w:i/>
        </w:rPr>
        <w:t>выданный</w:t>
      </w:r>
      <w:r>
        <w:rPr/>
        <w:t xml:space="preserve"> </w:t>
      </w:r>
      <w:r>
        <w:rPr>
          <w:b/>
          <w:i/>
        </w:rPr>
        <w:t xml:space="preserve">_____ г. _______________ </w:t>
      </w:r>
      <w:r>
        <w:rPr/>
        <w:t>подразделение</w:t>
      </w:r>
      <w:r>
        <w:rPr>
          <w:b/>
          <w:i/>
        </w:rPr>
        <w:t xml:space="preserve"> ___________</w:t>
      </w:r>
      <w:r>
        <w:rPr/>
        <w:t xml:space="preserve">, зарегистрированный по адресу: </w:t>
      </w:r>
      <w:r>
        <w:rPr>
          <w:b/>
          <w:i/>
        </w:rPr>
        <w:t>_________________</w:t>
      </w:r>
      <w:r>
        <w:rPr>
          <w:b/>
          <w:bCs/>
          <w:i/>
          <w:iCs/>
          <w:lang w:eastAsia="x-none"/>
        </w:rPr>
        <w:t>,</w:t>
      </w:r>
      <w:r>
        <w:rPr>
          <w:b/>
          <w:bCs/>
          <w:i/>
          <w:iCs/>
        </w:rPr>
        <w:t xml:space="preserve"> </w:t>
      </w:r>
      <w:r>
        <w:rPr/>
        <w:t>именуем</w:t>
      </w:r>
      <w:r>
        <w:rPr>
          <w:lang w:eastAsia="x-none"/>
        </w:rPr>
        <w:t>ый</w:t>
      </w:r>
      <w:r>
        <w:rPr/>
        <w:t xml:space="preserve"> в дальнейшем «Арендатор», и вместе именуемые «Стороны», </w:t>
      </w:r>
      <w:r>
        <w:rPr>
          <w:b/>
          <w:i/>
        </w:rPr>
        <w:t xml:space="preserve">на основании ______________________№ ____, расположенного по адресу: ________________ (кадастровый номер ____________),  </w:t>
      </w:r>
      <w:r>
        <w:rPr/>
        <w:t>заключили настоящий договор (далее – настоящий Договор) о нижеследующем:</w:t>
      </w:r>
    </w:p>
    <w:p>
      <w:pPr>
        <w:pStyle w:val="Style32"/>
        <w:rPr/>
      </w:pPr>
      <w:r>
        <w:rPr/>
      </w:r>
    </w:p>
    <w:p>
      <w:pPr>
        <w:pStyle w:val="Normal"/>
        <w:numPr>
          <w:ilvl w:val="0"/>
          <w:numId w:val="13"/>
        </w:numPr>
        <w:jc w:val="center"/>
        <w:rPr/>
      </w:pPr>
      <w:r>
        <w:rPr/>
        <w:t>ПРЕДМЕТ ДОГОВОРА</w:t>
      </w:r>
    </w:p>
    <w:p>
      <w:pPr>
        <w:pStyle w:val="BodyTextIndent2"/>
        <w:ind w:left="0" w:hanging="0"/>
        <w:jc w:val="both"/>
        <w:rPr>
          <w:b/>
          <w:b/>
          <w:bCs/>
          <w:i/>
          <w:i/>
          <w:iCs/>
        </w:rPr>
      </w:pPr>
      <w:r>
        <w:rPr/>
        <w:t xml:space="preserve">           </w:t>
      </w:r>
      <w:r>
        <w:rPr/>
        <w:t xml:space="preserve">1.1.   Арендодатель предоставляет, а Арендатор принимает в аренду земельный участок </w:t>
      </w:r>
      <w:r>
        <w:rPr>
          <w:b/>
          <w:i/>
        </w:rPr>
        <w:t>из</w:t>
      </w:r>
      <w:r>
        <w:rPr/>
        <w:t xml:space="preserve"> </w:t>
      </w:r>
      <w:r>
        <w:rPr>
          <w:b/>
          <w:i/>
        </w:rPr>
        <w:t xml:space="preserve">земель _______ </w:t>
      </w:r>
      <w:r>
        <w:rPr/>
        <w:t xml:space="preserve">с кадастровым номером </w:t>
      </w:r>
      <w:r>
        <w:rPr>
          <w:b/>
          <w:i/>
        </w:rPr>
        <w:t>___________,</w:t>
      </w:r>
      <w:r>
        <w:rPr/>
        <w:t xml:space="preserve"> находящийся по адресу: </w:t>
      </w:r>
      <w:r>
        <w:rPr>
          <w:b/>
          <w:i/>
        </w:rPr>
        <w:t>___________</w:t>
      </w:r>
      <w:r>
        <w:rPr>
          <w:b/>
          <w:bCs/>
          <w:i/>
          <w:iCs/>
        </w:rPr>
        <w:t>,</w:t>
      </w:r>
      <w:r>
        <w:rPr>
          <w:bCs/>
          <w:iCs/>
        </w:rPr>
        <w:t xml:space="preserve"> общей площадью</w:t>
      </w:r>
      <w:r>
        <w:rPr>
          <w:b/>
          <w:bCs/>
          <w:i/>
          <w:iCs/>
        </w:rPr>
        <w:t xml:space="preserve"> </w:t>
      </w:r>
      <w:r>
        <w:rPr>
          <w:b/>
          <w:i/>
        </w:rPr>
        <w:t>______</w:t>
      </w:r>
      <w:r>
        <w:rPr>
          <w:b/>
          <w:bCs/>
          <w:i/>
          <w:iCs/>
        </w:rPr>
        <w:t xml:space="preserve"> кв.м. </w:t>
      </w:r>
      <w:r>
        <w:rPr/>
        <w:t xml:space="preserve">(далее – Участок). Разрешенное использование (назначение) Участка – </w:t>
      </w:r>
      <w:r>
        <w:rPr>
          <w:b/>
          <w:i/>
        </w:rPr>
        <w:t>_______________</w:t>
      </w:r>
      <w:r>
        <w:rPr>
          <w:b/>
          <w:bCs/>
          <w:i/>
          <w:iCs/>
        </w:rPr>
        <w:t>.</w:t>
      </w:r>
    </w:p>
    <w:p>
      <w:pPr>
        <w:pStyle w:val="Style32"/>
        <w:ind w:firstLine="567"/>
        <w:rPr/>
      </w:pPr>
      <w:r>
        <w:rPr/>
        <w:t>1.2. Участок, указанный в п. 1.1. настоящего Договора, используется Арендатором (субарендатором) исключительно в соответствии с установленным  для него целевым назначением и разрешенным использованием. Изменение целевого назначения и разрешенного использования предоставленного Участка, указанного в п. 1.1. настоящего Договора, не допускается.</w:t>
      </w:r>
    </w:p>
    <w:p>
      <w:pPr>
        <w:pStyle w:val="BodyTextIndent2"/>
        <w:ind w:left="5760" w:firstLine="540"/>
        <w:rPr/>
      </w:pPr>
      <w:r>
        <w:rPr/>
      </w:r>
    </w:p>
    <w:p>
      <w:pPr>
        <w:pStyle w:val="BodyTextIndent2"/>
        <w:numPr>
          <w:ilvl w:val="0"/>
          <w:numId w:val="14"/>
        </w:numPr>
        <w:tabs>
          <w:tab w:val="clear" w:pos="708"/>
          <w:tab w:val="left" w:pos="0" w:leader="none"/>
          <w:tab w:val="left" w:pos="540" w:leader="none"/>
        </w:tabs>
        <w:jc w:val="center"/>
        <w:rPr/>
      </w:pPr>
      <w:r>
        <w:rPr/>
        <w:t>СРОК ДОГОВОРА</w:t>
      </w:r>
    </w:p>
    <w:p>
      <w:pPr>
        <w:pStyle w:val="BodyTextIndent2"/>
        <w:numPr>
          <w:ilvl w:val="1"/>
          <w:numId w:val="7"/>
        </w:numPr>
        <w:tabs>
          <w:tab w:val="clear" w:pos="708"/>
          <w:tab w:val="left" w:pos="0" w:leader="none"/>
          <w:tab w:val="left" w:pos="540" w:leader="none"/>
        </w:tabs>
        <w:ind w:left="0" w:firstLine="540"/>
        <w:jc w:val="both"/>
        <w:rPr/>
      </w:pPr>
      <w:r>
        <w:rPr/>
        <w:t xml:space="preserve">Срок аренды Участка устанавливается  </w:t>
      </w:r>
      <w:r>
        <w:rPr>
          <w:b/>
          <w:bCs/>
          <w:i/>
          <w:iCs/>
        </w:rPr>
        <w:t>________ с даты заключения настоящего Договора.</w:t>
      </w:r>
    </w:p>
    <w:p>
      <w:pPr>
        <w:pStyle w:val="BodyTextIndent2"/>
        <w:numPr>
          <w:ilvl w:val="1"/>
          <w:numId w:val="7"/>
        </w:numPr>
        <w:tabs>
          <w:tab w:val="clear" w:pos="708"/>
          <w:tab w:val="left" w:pos="0" w:leader="none"/>
          <w:tab w:val="left" w:pos="540" w:leader="none"/>
        </w:tabs>
        <w:ind w:left="0" w:firstLine="540"/>
        <w:jc w:val="both"/>
        <w:rPr/>
      </w:pPr>
      <w:r>
        <w:rPr/>
        <w:t>Настоящий Договор вступает в силу с даты его государственной регистрации в Управлении Федеральной службы государственной регистрации, кадастра и картографии по Свердловской области.</w:t>
      </w:r>
    </w:p>
    <w:p>
      <w:pPr>
        <w:pStyle w:val="BodyTextIndent2"/>
        <w:tabs>
          <w:tab w:val="clear" w:pos="708"/>
          <w:tab w:val="left" w:pos="1020" w:leader="none"/>
        </w:tabs>
        <w:rPr/>
      </w:pPr>
      <w:r>
        <w:rPr/>
        <w:t xml:space="preserve">          </w:t>
      </w:r>
    </w:p>
    <w:p>
      <w:pPr>
        <w:pStyle w:val="BodyTextIndent2"/>
        <w:numPr>
          <w:ilvl w:val="0"/>
          <w:numId w:val="7"/>
        </w:numPr>
        <w:tabs>
          <w:tab w:val="clear" w:pos="708"/>
          <w:tab w:val="left" w:pos="0" w:leader="none"/>
          <w:tab w:val="left" w:pos="540" w:leader="none"/>
        </w:tabs>
        <w:jc w:val="center"/>
        <w:rPr/>
      </w:pPr>
      <w:r>
        <w:rPr/>
        <w:t>РАЗМЕР И УСЛОВИЯ ВНЕСЕНИЯ АРЕНДНОЙ ПЛАТЫ</w:t>
      </w:r>
    </w:p>
    <w:p>
      <w:pPr>
        <w:pStyle w:val="BodyTextIndent2"/>
        <w:tabs>
          <w:tab w:val="left" w:pos="708" w:leader="none"/>
        </w:tabs>
        <w:ind w:left="0" w:hanging="0"/>
        <w:jc w:val="both"/>
        <w:rPr>
          <w:b/>
          <w:b/>
          <w:i/>
          <w:i/>
        </w:rPr>
      </w:pPr>
      <w:r>
        <w:rPr/>
        <w:t xml:space="preserve">           </w:t>
      </w:r>
      <w:r>
        <w:rPr/>
        <w:t>3.1. Размер годовой арендной платы за земельный участок устанавливается __________</w:t>
      </w:r>
      <w:r>
        <w:rPr>
          <w:b/>
          <w:i/>
        </w:rPr>
        <w:t>. (_________________)</w:t>
      </w:r>
      <w:r>
        <w:rPr/>
        <w:t>, вносится ________.</w:t>
      </w:r>
    </w:p>
    <w:p>
      <w:pPr>
        <w:pStyle w:val="21"/>
        <w:ind w:firstLine="540"/>
        <w:rPr/>
      </w:pPr>
      <w:r>
        <w:rPr/>
        <w:t>3.2. Сумма арендной платы за 20__ год составляет: ____________ (_________).</w:t>
      </w:r>
    </w:p>
    <w:p>
      <w:pPr>
        <w:pStyle w:val="BodyTextIndent2"/>
        <w:tabs>
          <w:tab w:val="left" w:pos="708" w:leader="none"/>
        </w:tabs>
        <w:ind w:left="0" w:hanging="0"/>
        <w:rPr/>
      </w:pPr>
      <w:r>
        <w:rPr/>
        <w:t xml:space="preserve">         </w:t>
      </w:r>
      <w:r>
        <w:rPr/>
        <w:t xml:space="preserve">3.3. Обязательство по внесению Арендатором арендной платы возникает с момента фактического вступления Арендатора во владение и пользование земельным участком – а именно: с даты, указанной в п.2.1. настоящего договора. </w:t>
      </w:r>
    </w:p>
    <w:p>
      <w:pPr>
        <w:pStyle w:val="21"/>
        <w:ind w:firstLine="540"/>
        <w:rPr>
          <w:b/>
          <w:b/>
          <w:i/>
          <w:i/>
        </w:rPr>
      </w:pPr>
      <w:r>
        <w:rPr/>
        <w:t xml:space="preserve">3.4. Арендная плата вносится Арендатором за текущий год в течении 10 дней с даты заключения Договора, за последующие годы  в __________ на банковский счет по следующим реквизитам: </w:t>
      </w:r>
      <w:r>
        <w:rPr>
          <w:b/>
          <w:i/>
        </w:rPr>
        <w:t>__________</w:t>
      </w:r>
    </w:p>
    <w:p>
      <w:pPr>
        <w:pStyle w:val="21"/>
        <w:ind w:firstLine="540"/>
        <w:rPr/>
      </w:pPr>
      <w:r>
        <w:rPr/>
        <w:t>3.5. Размер арендной платы может быть изменен в результате изменения действующего законодательства, но не чаще одного раза в год. В этом случае исчисление и уплата арендатором арендной платы осуществляется в соответствии с уведомлением об изменении размера арендной платы с приложением расчета.</w:t>
      </w:r>
    </w:p>
    <w:p>
      <w:pPr>
        <w:pStyle w:val="21"/>
        <w:ind w:firstLine="540"/>
        <w:rPr/>
      </w:pPr>
      <w:r>
        <w:rPr/>
      </w:r>
    </w:p>
    <w:p>
      <w:pPr>
        <w:pStyle w:val="BodyTextIndent2"/>
        <w:numPr>
          <w:ilvl w:val="0"/>
          <w:numId w:val="7"/>
        </w:numPr>
        <w:tabs>
          <w:tab w:val="clear" w:pos="708"/>
          <w:tab w:val="left" w:pos="540" w:leader="none"/>
        </w:tabs>
        <w:jc w:val="center"/>
        <w:rPr/>
      </w:pPr>
      <w:r>
        <w:rPr/>
        <w:t>ПРАВА И ОБЯЗАННОСТИ АРЕНДОДАТЕЛЯ</w:t>
      </w:r>
    </w:p>
    <w:p>
      <w:pPr>
        <w:pStyle w:val="BodyTextIndent2"/>
        <w:ind w:left="0" w:hanging="0"/>
        <w:jc w:val="both"/>
        <w:rPr/>
      </w:pPr>
      <w:r>
        <w:rPr/>
        <w:t xml:space="preserve">        </w:t>
      </w:r>
      <w:r>
        <w:rPr/>
        <w:t>4.1. Арендодатель (его уполномоченный представитель) имеет право:</w:t>
      </w:r>
    </w:p>
    <w:p>
      <w:pPr>
        <w:pStyle w:val="BodyTextIndent2"/>
        <w:ind w:left="0" w:hanging="0"/>
        <w:jc w:val="both"/>
        <w:rPr/>
      </w:pPr>
      <w:r>
        <w:rPr/>
        <w:t xml:space="preserve">       </w:t>
      </w:r>
      <w:r>
        <w:rPr/>
        <w:t>4.1.1. Осуществлять контроль за использованием и охраной земельного участка, предоставленного в аренду, иметь беспрепятственный доступ на территорию арендуемого земельного участка с целью осуществления надзора за выполнением Арендатором условий настоящего Договора.</w:t>
      </w:r>
    </w:p>
    <w:p>
      <w:pPr>
        <w:pStyle w:val="BodyTextIndent2"/>
        <w:ind w:left="0" w:hanging="0"/>
        <w:jc w:val="both"/>
        <w:rPr/>
      </w:pPr>
      <w:r>
        <w:rPr/>
        <w:t xml:space="preserve">       </w:t>
      </w:r>
      <w:r>
        <w:rPr/>
        <w:t>4.1.2. Получать в полном объеме возмещение убытков, причиненных ухудшением качества Участка и экологической обстановки в результате хозяйственной деятельности Арендатора  и неисполнением, ненадлежащим исполнением Арендатором обязательств по настоящему договору, а также по иным основаниям, предусмотренным законодательством Российской Федерации и Свердловской области.</w:t>
      </w:r>
    </w:p>
    <w:p>
      <w:pPr>
        <w:pStyle w:val="BodyTextIndent2"/>
        <w:ind w:left="0" w:hanging="0"/>
        <w:jc w:val="both"/>
        <w:rPr/>
      </w:pPr>
      <w:r>
        <w:rPr/>
        <w:t xml:space="preserve">       </w:t>
      </w:r>
      <w:r>
        <w:rPr/>
        <w:t>4.1.3. Требовать досрочного расторжения Договора в случаях, предусмотренных законодательством Российской Федерации и настоящим Договором, в том числе:</w:t>
      </w:r>
    </w:p>
    <w:p>
      <w:pPr>
        <w:pStyle w:val="BodyTextIndent2"/>
        <w:ind w:left="0" w:hanging="0"/>
        <w:jc w:val="both"/>
        <w:rPr/>
      </w:pPr>
      <w:r>
        <w:rPr/>
        <w:t>- при использовании земельного участка не по целевому назначению;</w:t>
      </w:r>
    </w:p>
    <w:p>
      <w:pPr>
        <w:pStyle w:val="BodyTextIndent2"/>
        <w:ind w:left="0" w:hanging="0"/>
        <w:jc w:val="both"/>
        <w:rPr/>
      </w:pPr>
      <w:r>
        <w:rPr/>
        <w:t>- в случае необходимости предоставления земельного участка для государственных и муниципальных нужд;</w:t>
      </w:r>
    </w:p>
    <w:p>
      <w:pPr>
        <w:pStyle w:val="BodyTextIndent2"/>
        <w:ind w:left="0" w:hanging="0"/>
        <w:jc w:val="both"/>
        <w:rPr/>
      </w:pPr>
      <w:r>
        <w:rPr/>
        <w:t>- при систематическом не внесении платежей за землю в течение 2-х сроков уплаты подряд.</w:t>
      </w:r>
    </w:p>
    <w:p>
      <w:pPr>
        <w:pStyle w:val="BodyTextIndent2"/>
        <w:ind w:left="0" w:hanging="0"/>
        <w:jc w:val="both"/>
        <w:rPr/>
      </w:pPr>
      <w:r>
        <w:rPr/>
        <w:t>- в случае не подписания Арендатором дополнительных соглашений к Договору в соответствии с п. 3.5.</w:t>
      </w:r>
    </w:p>
    <w:p>
      <w:pPr>
        <w:pStyle w:val="BodyTextIndent2"/>
        <w:ind w:left="0" w:hanging="0"/>
        <w:jc w:val="both"/>
        <w:rPr/>
      </w:pPr>
      <w:r>
        <w:rPr/>
        <w:t xml:space="preserve">       </w:t>
      </w:r>
      <w:r>
        <w:rPr/>
        <w:t>4.2. Арендодатель обязан:</w:t>
      </w:r>
    </w:p>
    <w:p>
      <w:pPr>
        <w:pStyle w:val="BodyTextIndent2"/>
        <w:ind w:left="0" w:hanging="0"/>
        <w:jc w:val="both"/>
        <w:rPr/>
      </w:pPr>
      <w:r>
        <w:rPr/>
        <w:t xml:space="preserve">      </w:t>
      </w:r>
      <w:r>
        <w:rPr/>
        <w:t>4.2.1. Выполнять в полном объеме все условия настоящего Договора.</w:t>
      </w:r>
    </w:p>
    <w:p>
      <w:pPr>
        <w:pStyle w:val="BodyTextIndent2"/>
        <w:ind w:left="0" w:hanging="0"/>
        <w:jc w:val="both"/>
        <w:rPr/>
      </w:pPr>
      <w:r>
        <w:rPr/>
        <w:t xml:space="preserve">      </w:t>
      </w:r>
      <w:r>
        <w:rPr/>
        <w:t>4.3.2. Передать Арендатору Участок по акту приема-передачи  (Приложение № 1).</w:t>
      </w:r>
    </w:p>
    <w:p>
      <w:pPr>
        <w:pStyle w:val="BodyTextIndent2"/>
        <w:ind w:left="0" w:hanging="0"/>
        <w:jc w:val="both"/>
        <w:rPr/>
      </w:pPr>
      <w:r>
        <w:rPr/>
        <w:t xml:space="preserve">      </w:t>
      </w:r>
      <w:r>
        <w:rPr/>
        <w:t>4.3.3. Письменно в разумный срок уведомить Арендатора об изменении кодов  бюджетной классификации в органах Федерального казначейства для перечисления арендной платы.</w:t>
      </w:r>
    </w:p>
    <w:p>
      <w:pPr>
        <w:pStyle w:val="BodyTextIndent2"/>
        <w:rPr/>
      </w:pPr>
      <w:r>
        <w:rPr/>
      </w:r>
    </w:p>
    <w:p>
      <w:pPr>
        <w:pStyle w:val="BodyTextIndent2"/>
        <w:tabs>
          <w:tab w:val="clear" w:pos="708"/>
          <w:tab w:val="left" w:pos="540" w:leader="none"/>
        </w:tabs>
        <w:ind w:left="0" w:hanging="0"/>
        <w:jc w:val="both"/>
        <w:rPr/>
      </w:pPr>
      <w:r>
        <w:rPr/>
        <w:t xml:space="preserve">                                      </w:t>
      </w:r>
      <w:r>
        <w:rPr/>
        <w:t>5.   ПРАВА И ОБЯЗАННОСТИ АРЕНДАТОРА</w:t>
      </w:r>
    </w:p>
    <w:p>
      <w:pPr>
        <w:pStyle w:val="BodyTextIndent2"/>
        <w:ind w:left="0" w:hanging="0"/>
        <w:jc w:val="both"/>
        <w:rPr/>
      </w:pPr>
      <w:r>
        <w:rPr/>
        <w:t xml:space="preserve">       </w:t>
      </w:r>
      <w:r>
        <w:rPr/>
        <w:t>5.1. Арендатор имеет право:</w:t>
      </w:r>
    </w:p>
    <w:p>
      <w:pPr>
        <w:pStyle w:val="BodyTextIndent2"/>
        <w:ind w:left="0" w:hanging="0"/>
        <w:jc w:val="both"/>
        <w:rPr/>
      </w:pPr>
      <w:r>
        <w:rPr/>
        <w:t xml:space="preserve">      </w:t>
      </w:r>
      <w:r>
        <w:rPr/>
        <w:t>5.1.1. Использовать Участок на условиях, установленных настоящим Договором.</w:t>
      </w:r>
    </w:p>
    <w:p>
      <w:pPr>
        <w:pStyle w:val="BodyTextIndent2"/>
        <w:ind w:left="0" w:hanging="0"/>
        <w:jc w:val="both"/>
        <w:rPr/>
      </w:pPr>
      <w:r>
        <w:rPr/>
        <w:t xml:space="preserve">      </w:t>
      </w:r>
      <w:r>
        <w:rPr/>
        <w:t>5.1.2. Арендатор земельного участка не имеет преимущественного права на заключение на новый срок договора аренды такого земельного участка без проведения торгов.</w:t>
      </w:r>
    </w:p>
    <w:p>
      <w:pPr>
        <w:pStyle w:val="BodyTextIndent2"/>
        <w:ind w:left="0" w:hanging="0"/>
        <w:jc w:val="both"/>
        <w:rPr/>
      </w:pPr>
      <w:r>
        <w:rPr/>
        <w:t xml:space="preserve">      </w:t>
      </w:r>
      <w:r>
        <w:rPr/>
        <w:t>5.2. Арендатор обязан:</w:t>
      </w:r>
    </w:p>
    <w:p>
      <w:pPr>
        <w:pStyle w:val="BodyTextIndent2"/>
        <w:ind w:left="0" w:hanging="0"/>
        <w:jc w:val="both"/>
        <w:rPr/>
      </w:pPr>
      <w:r>
        <w:rPr/>
        <w:t xml:space="preserve">      </w:t>
      </w:r>
      <w:r>
        <w:rPr/>
        <w:t>5.2.1. Выполнять в полном объеме все условия настоящего Договора и требования законодательства Российской Федерации и Свердловской области, предъявляемые к использованию Участка.</w:t>
      </w:r>
    </w:p>
    <w:p>
      <w:pPr>
        <w:pStyle w:val="BodyTextIndent2"/>
        <w:ind w:left="0" w:hanging="0"/>
        <w:jc w:val="both"/>
        <w:rPr/>
      </w:pPr>
      <w:r>
        <w:rPr/>
        <w:t xml:space="preserve">      </w:t>
      </w:r>
      <w:r>
        <w:rPr/>
        <w:t>5.2.2. Начать использовать Участок по целевому назначению в течение трех лет с момента подписания настоящего Договора.</w:t>
      </w:r>
    </w:p>
    <w:p>
      <w:pPr>
        <w:pStyle w:val="BodyTextIndent2"/>
        <w:ind w:left="0" w:hanging="0"/>
        <w:jc w:val="both"/>
        <w:rPr/>
      </w:pPr>
      <w:r>
        <w:rPr/>
        <w:t xml:space="preserve">      </w:t>
      </w:r>
      <w:r>
        <w:rPr/>
        <w:t>5.2.3. Использовать Участок в соответствии с  целевым назначением и разрешенным использованием и условиями его предоставления способами, не носящими вред окружающей среде, в том числе земле как природному объекту.</w:t>
      </w:r>
    </w:p>
    <w:p>
      <w:pPr>
        <w:pStyle w:val="BodyTextIndent2"/>
        <w:ind w:left="0" w:hanging="0"/>
        <w:jc w:val="both"/>
        <w:rPr/>
      </w:pPr>
      <w:r>
        <w:rPr/>
        <w:t xml:space="preserve">     </w:t>
      </w:r>
      <w:r>
        <w:rPr/>
        <w:t>5.2.4. Уплачивать в срок, в размере и на условиях, установленных настоящим Договором, арендную плату.</w:t>
      </w:r>
    </w:p>
    <w:p>
      <w:pPr>
        <w:pStyle w:val="BodyTextIndent2"/>
        <w:ind w:left="0" w:hanging="0"/>
        <w:jc w:val="both"/>
        <w:rPr/>
      </w:pPr>
      <w:r>
        <w:rPr/>
        <w:t xml:space="preserve">     </w:t>
      </w:r>
      <w:r>
        <w:rPr/>
        <w:t>5.2.5. В течение 7 (семи) дней с момента подписания Арендодателем настоящего Договора принять в аренду Участок по акту приема-передачи.</w:t>
      </w:r>
    </w:p>
    <w:p>
      <w:pPr>
        <w:pStyle w:val="BodyTextIndent2"/>
        <w:ind w:left="0" w:hanging="0"/>
        <w:jc w:val="both"/>
        <w:rPr/>
      </w:pPr>
      <w:r>
        <w:rPr/>
        <w:t xml:space="preserve">    </w:t>
      </w:r>
      <w:r>
        <w:rPr/>
        <w:t>5.2.6. Письменно сообщить Арендодателю не позднее, чем за 3 (три) месяца до окончания срока действия настоящего Договора о предстоящем освобождении Участка. При этом само по себе досрочное освобождение Арендатором Участка до момента прекращения действия настоящего Договора не является основанием для прекращения обязательства Арендатора по внесению арендной платы.</w:t>
      </w:r>
    </w:p>
    <w:p>
      <w:pPr>
        <w:pStyle w:val="BodyTextIndent2"/>
        <w:ind w:left="0" w:hanging="0"/>
        <w:jc w:val="both"/>
        <w:rPr/>
      </w:pPr>
      <w:r>
        <w:rPr/>
        <w:t xml:space="preserve">     </w:t>
      </w:r>
      <w:r>
        <w:rPr/>
        <w:t>5.2.7. Не допускать действий, приводящих к ухудшению экологической обстановки на арендуемом земельном участке и прилегающих к нему территориях, не допускать загрязнение, захламление, деградацию и ухудшение плодородия почв на земле, а также выполнять работы по благоустройству территории.</w:t>
      </w:r>
    </w:p>
    <w:p>
      <w:pPr>
        <w:pStyle w:val="BodyTextIndent2"/>
        <w:ind w:left="0" w:hanging="0"/>
        <w:jc w:val="both"/>
        <w:rPr/>
      </w:pPr>
      <w:r>
        <w:rPr/>
        <w:t xml:space="preserve">      </w:t>
      </w:r>
      <w:r>
        <w:rPr/>
        <w:t>5.2.8. Не осуществлять без соответствующей разрешительной документации на земельном участке работы, для проведения которых требуется решение (разрешение, лицензия) соответствующих компетентных органов.</w:t>
      </w:r>
    </w:p>
    <w:p>
      <w:pPr>
        <w:pStyle w:val="BodyTextIndent2"/>
        <w:ind w:left="0" w:hanging="0"/>
        <w:jc w:val="both"/>
        <w:rPr/>
      </w:pPr>
      <w:r>
        <w:rPr/>
        <w:t xml:space="preserve">     </w:t>
      </w:r>
      <w:r>
        <w:rPr/>
        <w:t>5.2.9. Не нарушать права других землепользователей и природопользователей.</w:t>
      </w:r>
    </w:p>
    <w:p>
      <w:pPr>
        <w:pStyle w:val="BodyTextIndent2"/>
        <w:ind w:left="0" w:hanging="0"/>
        <w:jc w:val="both"/>
        <w:rPr/>
      </w:pPr>
      <w:r>
        <w:rPr/>
        <w:t xml:space="preserve">     </w:t>
      </w:r>
      <w:r>
        <w:rPr/>
        <w:t>5.2.10. Письменно в десятидневный срок уведомить Арендодателя об изменении своих реквизитов, почтового адреса, изменений в наименовании организации и т.п.</w:t>
      </w:r>
    </w:p>
    <w:p>
      <w:pPr>
        <w:pStyle w:val="BodyTextIndent2"/>
        <w:ind w:left="0" w:hanging="0"/>
        <w:jc w:val="both"/>
        <w:rPr/>
      </w:pPr>
      <w:r>
        <w:rPr/>
        <w:t xml:space="preserve">     </w:t>
      </w:r>
      <w:r>
        <w:rPr/>
        <w:t>5.2.11. Сохранять межевые, геодезические и другие специальные знаки, установленные на Участке в соответствии с законодательством Российской Федерации и Свердловской области.</w:t>
      </w:r>
    </w:p>
    <w:p>
      <w:pPr>
        <w:pStyle w:val="BodyTextIndent2"/>
        <w:ind w:left="0" w:hanging="0"/>
        <w:jc w:val="both"/>
        <w:rPr/>
      </w:pPr>
      <w:r>
        <w:rPr/>
        <w:t xml:space="preserve">    </w:t>
      </w:r>
      <w:r>
        <w:rPr/>
        <w:t>5.2.12.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pPr>
        <w:pStyle w:val="BodyTextIndent2"/>
        <w:ind w:left="0" w:hanging="0"/>
        <w:jc w:val="both"/>
        <w:rPr/>
      </w:pPr>
      <w:r>
        <w:rPr/>
        <w:t xml:space="preserve">    </w:t>
      </w:r>
      <w:r>
        <w:rPr/>
        <w:t>5.2.13. Выполнять в соответствии с требованиями соответствующих служб условия эксплуатации городских подземных и наземных коммуникаций, сооружений, дорог, проездов и т.п. и не препятствовать их ремонту и обслуживанию.</w:t>
      </w:r>
    </w:p>
    <w:p>
      <w:pPr>
        <w:pStyle w:val="BodyTextIndent2"/>
        <w:jc w:val="both"/>
        <w:rPr/>
      </w:pPr>
      <w:r>
        <w:rPr/>
        <w:t xml:space="preserve"> </w:t>
      </w:r>
    </w:p>
    <w:p>
      <w:pPr>
        <w:pStyle w:val="BodyTextIndent2"/>
        <w:numPr>
          <w:ilvl w:val="0"/>
          <w:numId w:val="7"/>
        </w:numPr>
        <w:tabs>
          <w:tab w:val="clear" w:pos="708"/>
          <w:tab w:val="left" w:pos="540" w:leader="none"/>
        </w:tabs>
        <w:jc w:val="center"/>
        <w:rPr/>
      </w:pPr>
      <w:r>
        <w:rPr/>
        <w:t>ОТВЕТСТВЕННОСТЬ СТОРОН</w:t>
      </w:r>
    </w:p>
    <w:p>
      <w:pPr>
        <w:pStyle w:val="BodyTextIndent2"/>
        <w:ind w:left="0" w:hanging="0"/>
        <w:jc w:val="both"/>
        <w:rPr/>
      </w:pPr>
      <w:r>
        <w:rPr/>
        <w:t>6.1. За нарушение условий договора сторон несут ответственность, предусмотренную законодательством Российской Федерации и Свердловской области.</w:t>
      </w:r>
    </w:p>
    <w:p>
      <w:pPr>
        <w:pStyle w:val="BodyTextIndent2"/>
        <w:ind w:left="0" w:hanging="0"/>
        <w:jc w:val="both"/>
        <w:rPr/>
      </w:pPr>
      <w:r>
        <w:rPr/>
        <w:t xml:space="preserve">6.2. В случае не внесения Арендатором арендной платы в установленный настоящим Договором срок Арендатор уплачивает Арендодателю </w:t>
      </w:r>
      <w:r>
        <w:rPr>
          <w:b/>
          <w:i/>
        </w:rPr>
        <w:t>пени</w:t>
      </w:r>
      <w:r>
        <w:rPr/>
        <w:t xml:space="preserve"> за каждый день просрочки </w:t>
      </w:r>
      <w:r>
        <w:rPr>
          <w:b/>
          <w:i/>
        </w:rPr>
        <w:t>в размере 0,1 %</w:t>
      </w:r>
      <w:r>
        <w:rPr/>
        <w:t xml:space="preserve"> от размера задолженности до ее полного погашения. </w:t>
      </w:r>
    </w:p>
    <w:p>
      <w:pPr>
        <w:pStyle w:val="BodyTextIndent2"/>
        <w:ind w:left="0" w:hanging="0"/>
        <w:jc w:val="both"/>
        <w:rPr/>
      </w:pPr>
      <w:r>
        <w:rPr/>
        <w:t>Прекращение либо расторжение настоящего Договора не освобождает Арендатора  от уплаты задолженности по арендным платежам.</w:t>
      </w:r>
    </w:p>
    <w:p>
      <w:pPr>
        <w:pStyle w:val="BodyTextIndent2"/>
        <w:ind w:left="0" w:hanging="0"/>
        <w:jc w:val="both"/>
        <w:rPr/>
      </w:pPr>
      <w:r>
        <w:rPr/>
        <w:t>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 и Свердловской области.</w:t>
      </w:r>
    </w:p>
    <w:p>
      <w:pPr>
        <w:pStyle w:val="BodyTextIndent2"/>
        <w:rPr/>
      </w:pPr>
      <w:r>
        <w:rPr/>
      </w:r>
    </w:p>
    <w:p>
      <w:pPr>
        <w:pStyle w:val="BodyTextIndent2"/>
        <w:ind w:left="0" w:hanging="0"/>
        <w:jc w:val="center"/>
        <w:rPr/>
      </w:pPr>
      <w:r>
        <w:rPr/>
        <w:t>7. ГОСУДАРСТВЕННАЯ РЕГИСТРАЦИЯ НАСТОЯЩЕГО ДОГОВОРА</w:t>
      </w:r>
    </w:p>
    <w:p>
      <w:pPr>
        <w:pStyle w:val="BodyTextIndent2"/>
        <w:ind w:left="0" w:hanging="0"/>
        <w:jc w:val="both"/>
        <w:rPr/>
      </w:pPr>
      <w:r>
        <w:rPr/>
        <w:t xml:space="preserve">      </w:t>
      </w:r>
      <w:r>
        <w:rPr/>
        <w:t>7.1. Государственная регистрация настоящего Договора производится в случаях, установленных законодательством Российской Федерации и Свердловской области, в Управлении Федеральной службы государственной регистрации, кадастра и картографии по Свердловской области и его филиалах.</w:t>
      </w:r>
    </w:p>
    <w:p>
      <w:pPr>
        <w:pStyle w:val="BodyTextIndent2"/>
        <w:jc w:val="both"/>
        <w:rPr/>
      </w:pPr>
      <w:r>
        <w:rPr/>
      </w:r>
    </w:p>
    <w:p>
      <w:pPr>
        <w:pStyle w:val="BodyTextIndent2"/>
        <w:numPr>
          <w:ilvl w:val="0"/>
          <w:numId w:val="8"/>
        </w:numPr>
        <w:tabs>
          <w:tab w:val="clear" w:pos="708"/>
          <w:tab w:val="left" w:pos="540" w:leader="none"/>
        </w:tabs>
        <w:jc w:val="center"/>
        <w:rPr/>
      </w:pPr>
      <w:r>
        <w:rPr/>
        <w:t>ИЗМЕНЕНИЕ УСЛОВИЙ И ОСНОВАНИЯ ПРЕКРАЩЕНИЯ ДОГОВОРА</w:t>
      </w:r>
    </w:p>
    <w:p>
      <w:pPr>
        <w:pStyle w:val="BodyTextIndent2"/>
        <w:ind w:left="0" w:hanging="0"/>
        <w:jc w:val="both"/>
        <w:rPr/>
      </w:pPr>
      <w:r>
        <w:rPr/>
        <w:t xml:space="preserve">      </w:t>
      </w:r>
      <w:r>
        <w:rPr/>
        <w:t>8.1. Все изменения и (или) дополнения к договору оформляются Сторонами в письменной форме в форме дополнительного соглашения.</w:t>
      </w:r>
    </w:p>
    <w:p>
      <w:pPr>
        <w:pStyle w:val="BodyTextIndent2"/>
        <w:ind w:left="0" w:hanging="0"/>
        <w:jc w:val="both"/>
        <w:rPr/>
      </w:pPr>
      <w:r>
        <w:rPr/>
        <w:t xml:space="preserve">      </w:t>
      </w:r>
      <w:r>
        <w:rPr/>
        <w:t>8.2. Действие Договора может быть прекращено в случаях:</w:t>
      </w:r>
    </w:p>
    <w:p>
      <w:pPr>
        <w:pStyle w:val="BodyTextIndent2"/>
        <w:ind w:left="0" w:hanging="0"/>
        <w:jc w:val="both"/>
        <w:rPr/>
      </w:pPr>
      <w:r>
        <w:rPr/>
        <w:t xml:space="preserve">      </w:t>
      </w:r>
      <w:r>
        <w:rPr/>
        <w:t>8.2.1. В любое время по письменному соглашению Сторон.</w:t>
      </w:r>
    </w:p>
    <w:p>
      <w:pPr>
        <w:pStyle w:val="BodyTextIndent2"/>
        <w:ind w:left="0" w:hanging="0"/>
        <w:jc w:val="both"/>
        <w:rPr/>
      </w:pPr>
      <w:r>
        <w:rPr/>
        <w:t xml:space="preserve">      </w:t>
      </w:r>
      <w:r>
        <w:rPr/>
        <w:t>8.2.2. По истечении срока, указанного в пункте 2.1. Договора, если ко дню истечения срока действия Договора Сторонами не будет достигнуто соглашение о его пролонгации.</w:t>
      </w:r>
    </w:p>
    <w:p>
      <w:pPr>
        <w:pStyle w:val="BodyTextIndent2"/>
        <w:ind w:left="0" w:hanging="0"/>
        <w:jc w:val="both"/>
        <w:rPr/>
      </w:pPr>
      <w:r>
        <w:rPr/>
        <w:t xml:space="preserve">     </w:t>
      </w:r>
      <w:r>
        <w:rPr/>
        <w:t>8.2.3. В случаях и порядке, предусмотренных законодательством, а также установленных настоящим Договором.</w:t>
      </w:r>
    </w:p>
    <w:p>
      <w:pPr>
        <w:pStyle w:val="BodyTextIndent2"/>
        <w:ind w:left="0" w:hanging="0"/>
        <w:jc w:val="both"/>
        <w:rPr/>
      </w:pPr>
      <w:r>
        <w:rPr/>
        <w:t xml:space="preserve">     </w:t>
      </w:r>
      <w:r>
        <w:rPr/>
        <w:t>8.3. Договор может быть досрочно расторгнут по требованию Арендодателя в судебном порядке в случае нарушения Арендатором существенных условий настоящего Договора, а именно:</w:t>
      </w:r>
    </w:p>
    <w:p>
      <w:pPr>
        <w:pStyle w:val="BodyTextIndent2"/>
        <w:ind w:left="0" w:hanging="0"/>
        <w:jc w:val="both"/>
        <w:rPr/>
      </w:pPr>
      <w:r>
        <w:rPr/>
        <w:t xml:space="preserve">  </w:t>
      </w:r>
      <w:r>
        <w:rPr/>
        <w:t>1) невнесения Арендатором арендной платы, либо уплаты не в полном объеме;</w:t>
      </w:r>
    </w:p>
    <w:p>
      <w:pPr>
        <w:pStyle w:val="BodyTextIndent2"/>
        <w:ind w:left="0" w:hanging="0"/>
        <w:jc w:val="both"/>
        <w:rPr/>
      </w:pPr>
      <w:r>
        <w:rPr/>
        <w:t xml:space="preserve">  </w:t>
      </w:r>
      <w:r>
        <w:rPr/>
        <w:t>2) невыполнения иных существенных условий Договора, и такое нарушение существенных условий не устраняется в течение 3 месяцев (или более длительного срока, обоснованно необходимого для этого) с даты получения Арендатором письменного уведомления от Арендодателя о таком нарушении существенных условий;</w:t>
      </w:r>
    </w:p>
    <w:p>
      <w:pPr>
        <w:pStyle w:val="BodyTextIndent2"/>
        <w:ind w:left="0" w:hanging="0"/>
        <w:jc w:val="both"/>
        <w:rPr/>
      </w:pPr>
      <w:r>
        <w:rPr/>
        <w:t xml:space="preserve">     </w:t>
      </w:r>
      <w:r>
        <w:rPr/>
        <w:t>3)  в случае отказа или уклонения Стороны от подписания дополнительного соглашения Договор подлежит расторжению в соответствии с действующим законодательством Российской Федерации; спор рассматривается в установленном порядке.</w:t>
      </w:r>
    </w:p>
    <w:p>
      <w:pPr>
        <w:pStyle w:val="BodyTextIndent2"/>
        <w:ind w:left="0" w:hanging="0"/>
        <w:jc w:val="both"/>
        <w:rPr/>
      </w:pPr>
      <w:r>
        <w:rPr/>
        <w:t xml:space="preserve">     </w:t>
      </w:r>
      <w:r>
        <w:rPr/>
        <w:t>8.4. При прекращении действия настоящего Договора Арендатор обязан вернуть Арендодателю Участок в надлежащем состоянии в десятидневный срок с момента получения Арендатором уведомления о прекращении (расторжении) настоящего Договора.</w:t>
      </w:r>
    </w:p>
    <w:p>
      <w:pPr>
        <w:pStyle w:val="BodyTextIndent2"/>
        <w:jc w:val="both"/>
        <w:rPr/>
      </w:pPr>
      <w:r>
        <w:rPr/>
      </w:r>
    </w:p>
    <w:p>
      <w:pPr>
        <w:pStyle w:val="BodyTextIndent2"/>
        <w:numPr>
          <w:ilvl w:val="0"/>
          <w:numId w:val="8"/>
        </w:numPr>
        <w:tabs>
          <w:tab w:val="clear" w:pos="708"/>
          <w:tab w:val="left" w:pos="540" w:leader="none"/>
        </w:tabs>
        <w:jc w:val="center"/>
        <w:rPr/>
      </w:pPr>
      <w:r>
        <w:rPr/>
        <w:t>РАССМОТРЕНИЕ И РЕГУЛИРОВАНИЕ СПОРОВ</w:t>
      </w:r>
    </w:p>
    <w:p>
      <w:pPr>
        <w:pStyle w:val="BodyTextIndent2"/>
        <w:ind w:left="0" w:hanging="0"/>
        <w:jc w:val="both"/>
        <w:rPr/>
      </w:pPr>
      <w:r>
        <w:rPr/>
        <w:t xml:space="preserve">        </w:t>
      </w:r>
      <w:r>
        <w:rPr/>
        <w:t>9.1. Все споры и разногласия, связанные с исполнением Договора Стороны разрешают путем переговоров на основе действующего законодательства Российской Федерации. При не достижении согласия споры разрешаются в судебном порядке в соответствии с действующим законодательством Российской Федерации и Свердловской области.</w:t>
      </w:r>
    </w:p>
    <w:p>
      <w:pPr>
        <w:pStyle w:val="BodyTextIndent2"/>
        <w:ind w:left="540" w:hanging="0"/>
        <w:jc w:val="both"/>
        <w:rPr/>
      </w:pPr>
      <w:r>
        <w:rPr/>
      </w:r>
    </w:p>
    <w:p>
      <w:pPr>
        <w:pStyle w:val="BodyTextIndent2"/>
        <w:numPr>
          <w:ilvl w:val="0"/>
          <w:numId w:val="8"/>
        </w:numPr>
        <w:tabs>
          <w:tab w:val="clear" w:pos="708"/>
          <w:tab w:val="left" w:pos="540" w:leader="none"/>
        </w:tabs>
        <w:jc w:val="center"/>
        <w:rPr/>
      </w:pPr>
      <w:r>
        <w:rPr/>
        <w:t>ОСОБЫЕ УСЛОВИЯ ДОГОВОРА И ЗАКЛЮЧИТЕЛЬНЫЕ ПОЛОЖЕНИЯ</w:t>
      </w:r>
    </w:p>
    <w:p>
      <w:pPr>
        <w:pStyle w:val="BodyTextIndent2"/>
        <w:ind w:left="0" w:hanging="0"/>
        <w:jc w:val="both"/>
        <w:rPr/>
      </w:pPr>
      <w:r>
        <w:rPr/>
        <w:t xml:space="preserve">       </w:t>
      </w:r>
      <w:r>
        <w:rPr/>
        <w:t>10.1. Настоящий Договор составлен в трех экземплярах, имеющих одинаковую юридическую силу.</w:t>
      </w:r>
    </w:p>
    <w:p>
      <w:pPr>
        <w:pStyle w:val="BodyTextIndent2"/>
        <w:rPr/>
      </w:pPr>
      <w:r>
        <w:rPr/>
      </w:r>
    </w:p>
    <w:p>
      <w:pPr>
        <w:pStyle w:val="BodyTextIndent2"/>
        <w:ind w:left="0" w:hanging="0"/>
        <w:rPr/>
      </w:pPr>
      <w:r>
        <w:rPr/>
        <w:t xml:space="preserve">                                                   </w:t>
      </w:r>
      <w:r>
        <w:rPr/>
        <w:t>11. АДРЕСА И ПОДПИСИ СТОРОН</w:t>
      </w:r>
    </w:p>
    <w:p>
      <w:pPr>
        <w:pStyle w:val="Normal"/>
        <w:jc w:val="both"/>
        <w:rPr>
          <w:u w:val="single"/>
        </w:rPr>
      </w:pPr>
      <w:r>
        <w:rPr>
          <w:u w:val="single"/>
        </w:rPr>
      </w:r>
    </w:p>
    <w:tbl>
      <w:tblPr>
        <w:tblW w:w="9855"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6174"/>
        <w:gridCol w:w="3680"/>
      </w:tblGrid>
      <w:tr>
        <w:trPr/>
        <w:tc>
          <w:tcPr>
            <w:tcW w:w="6174" w:type="dxa"/>
            <w:tcBorders/>
            <w:shd w:color="auto" w:fill="auto" w:val="clear"/>
          </w:tcPr>
          <w:p>
            <w:pPr>
              <w:pStyle w:val="Normal"/>
              <w:widowControl w:val="false"/>
              <w:jc w:val="both"/>
              <w:rPr>
                <w:rFonts w:cs="Calibri"/>
                <w:u w:val="single"/>
              </w:rPr>
            </w:pPr>
            <w:r>
              <w:rPr>
                <w:rFonts w:cs="Calibri"/>
                <w:u w:val="single"/>
              </w:rPr>
              <w:t>Арендодатель:</w:t>
            </w:r>
          </w:p>
          <w:p>
            <w:pPr>
              <w:pStyle w:val="Normal"/>
              <w:widowControl w:val="false"/>
              <w:jc w:val="both"/>
              <w:rPr>
                <w:rFonts w:cs="Calibri"/>
              </w:rPr>
            </w:pPr>
            <w:r>
              <w:rPr>
                <w:rFonts w:cs="Calibri"/>
              </w:rPr>
              <w:t>Комитет по управлению имуществом</w:t>
            </w:r>
          </w:p>
          <w:p>
            <w:pPr>
              <w:pStyle w:val="Normal"/>
              <w:widowControl w:val="false"/>
              <w:jc w:val="both"/>
              <w:rPr>
                <w:rFonts w:cs="Calibri"/>
              </w:rPr>
            </w:pPr>
            <w:r>
              <w:rPr>
                <w:rFonts w:cs="Calibri"/>
              </w:rPr>
              <w:t>Администрации Артинского городского округа</w:t>
            </w:r>
          </w:p>
          <w:p>
            <w:pPr>
              <w:pStyle w:val="Normal"/>
              <w:widowControl w:val="false"/>
              <w:jc w:val="both"/>
              <w:rPr>
                <w:rFonts w:cs="Calibri"/>
                <w:u w:val="single"/>
              </w:rPr>
            </w:pPr>
            <w:r>
              <w:rPr>
                <w:rFonts w:cs="Calibri"/>
              </w:rPr>
              <w:t>623340, р.п. Арти, ул. Ленина, 100</w:t>
            </w:r>
          </w:p>
        </w:tc>
        <w:tc>
          <w:tcPr>
            <w:tcW w:w="3680" w:type="dxa"/>
            <w:tcBorders/>
            <w:shd w:color="auto" w:fill="auto" w:val="clear"/>
          </w:tcPr>
          <w:p>
            <w:pPr>
              <w:pStyle w:val="Normal"/>
              <w:widowControl w:val="false"/>
              <w:jc w:val="both"/>
              <w:rPr>
                <w:rFonts w:cs="Calibri"/>
              </w:rPr>
            </w:pPr>
            <w:r>
              <w:rPr>
                <w:rFonts w:cs="Calibri"/>
              </w:rPr>
            </w:r>
          </w:p>
          <w:p>
            <w:pPr>
              <w:pStyle w:val="Normal"/>
              <w:widowControl w:val="false"/>
              <w:jc w:val="both"/>
              <w:rPr>
                <w:rFonts w:cs="Calibri"/>
              </w:rPr>
            </w:pPr>
            <w:r>
              <w:rPr>
                <w:rFonts w:cs="Calibri"/>
              </w:rPr>
            </w:r>
          </w:p>
          <w:p>
            <w:pPr>
              <w:pStyle w:val="Normal"/>
              <w:widowControl w:val="false"/>
              <w:jc w:val="both"/>
              <w:rPr>
                <w:rFonts w:cs="Calibri"/>
              </w:rPr>
            </w:pPr>
            <w:r>
              <w:rPr>
                <w:rFonts w:cs="Calibri"/>
              </w:rPr>
              <w:t>_________________________</w:t>
            </w:r>
          </w:p>
          <w:p>
            <w:pPr>
              <w:pStyle w:val="Normal"/>
              <w:widowControl w:val="false"/>
              <w:spacing w:lineRule="auto" w:line="120"/>
              <w:jc w:val="both"/>
              <w:rPr>
                <w:rFonts w:cs="Calibri"/>
              </w:rPr>
            </w:pPr>
            <w:r>
              <w:rPr>
                <w:rFonts w:cs="Calibri"/>
                <w:i/>
                <w:iCs/>
              </w:rPr>
              <w:t xml:space="preserve">                                                                                                                         </w:t>
            </w:r>
            <w:r>
              <w:rPr>
                <w:rFonts w:cs="Calibri"/>
                <w:i/>
                <w:iCs/>
                <w:sz w:val="20"/>
              </w:rPr>
              <w:t>(место подписи Арендодателя)</w:t>
            </w:r>
          </w:p>
          <w:p>
            <w:pPr>
              <w:pStyle w:val="Normal"/>
              <w:widowControl w:val="false"/>
              <w:jc w:val="both"/>
              <w:rPr>
                <w:rFonts w:cs="Calibri"/>
                <w:u w:val="single"/>
              </w:rPr>
            </w:pPr>
            <w:r>
              <w:rPr>
                <w:rFonts w:cs="Calibri"/>
                <w:u w:val="single"/>
              </w:rPr>
            </w:r>
          </w:p>
        </w:tc>
      </w:tr>
      <w:tr>
        <w:trPr/>
        <w:tc>
          <w:tcPr>
            <w:tcW w:w="6174" w:type="dxa"/>
            <w:tcBorders/>
            <w:shd w:color="auto" w:fill="auto" w:val="clear"/>
          </w:tcPr>
          <w:p>
            <w:pPr>
              <w:pStyle w:val="Normal"/>
              <w:widowControl w:val="false"/>
              <w:jc w:val="both"/>
              <w:rPr>
                <w:rFonts w:cs="Calibri"/>
                <w:u w:val="single"/>
                <w:lang w:val="en-US"/>
              </w:rPr>
            </w:pPr>
            <w:r>
              <w:rPr>
                <w:rFonts w:cs="Calibri"/>
                <w:u w:val="single"/>
              </w:rPr>
              <w:t>Арендатор</w:t>
            </w:r>
            <w:r>
              <w:rPr>
                <w:rFonts w:cs="Calibri"/>
                <w:u w:val="single"/>
                <w:lang w:val="en-US"/>
              </w:rPr>
              <w:t>:</w:t>
            </w:r>
          </w:p>
          <w:p>
            <w:pPr>
              <w:pStyle w:val="Normal"/>
              <w:widowControl w:val="false"/>
              <w:jc w:val="both"/>
              <w:rPr>
                <w:rFonts w:cs="Calibri"/>
                <w:u w:val="single"/>
              </w:rPr>
            </w:pPr>
            <w:r>
              <w:rPr>
                <w:rFonts w:cs="Calibri"/>
                <w:color w:val="000000"/>
                <w:spacing w:val="3"/>
                <w:lang w:val="en-US"/>
              </w:rPr>
              <w:softHyphen/>
            </w:r>
            <w:r>
              <w:rPr>
                <w:rFonts w:cs="Calibri"/>
                <w:color w:val="000000"/>
                <w:spacing w:val="3"/>
              </w:rPr>
              <w:t>__________________________</w:t>
            </w:r>
          </w:p>
        </w:tc>
        <w:tc>
          <w:tcPr>
            <w:tcW w:w="3680" w:type="dxa"/>
            <w:tcBorders/>
            <w:shd w:color="auto" w:fill="auto" w:val="clear"/>
          </w:tcPr>
          <w:p>
            <w:pPr>
              <w:pStyle w:val="Normal"/>
              <w:widowControl w:val="false"/>
              <w:jc w:val="both"/>
              <w:rPr>
                <w:rFonts w:cs="Calibri"/>
                <w:lang w:val="en-US"/>
              </w:rPr>
            </w:pPr>
            <w:r>
              <w:rPr>
                <w:rFonts w:cs="Calibri"/>
                <w:lang w:val="en-US"/>
              </w:rPr>
            </w:r>
          </w:p>
          <w:p>
            <w:pPr>
              <w:pStyle w:val="Normal"/>
              <w:widowControl w:val="false"/>
              <w:jc w:val="both"/>
              <w:rPr>
                <w:rFonts w:cs="Calibri"/>
              </w:rPr>
            </w:pPr>
            <w:r>
              <w:rPr>
                <w:rFonts w:cs="Calibri"/>
              </w:rPr>
              <w:t>_________________________</w:t>
            </w:r>
          </w:p>
          <w:p>
            <w:pPr>
              <w:pStyle w:val="Normal"/>
              <w:widowControl w:val="false"/>
              <w:spacing w:lineRule="auto" w:line="120"/>
              <w:jc w:val="both"/>
              <w:rPr>
                <w:rFonts w:cs="Calibri"/>
              </w:rPr>
            </w:pPr>
            <w:r>
              <w:rPr>
                <w:rFonts w:cs="Calibri"/>
                <w:i/>
                <w:iCs/>
              </w:rPr>
              <w:t xml:space="preserve">                                                                                                                         </w:t>
            </w:r>
            <w:r>
              <w:rPr>
                <w:rFonts w:cs="Calibri"/>
                <w:i/>
                <w:iCs/>
                <w:sz w:val="20"/>
              </w:rPr>
              <w:t>(место подписи Арендатора)</w:t>
            </w:r>
          </w:p>
          <w:p>
            <w:pPr>
              <w:pStyle w:val="Normal"/>
              <w:widowControl w:val="false"/>
              <w:jc w:val="both"/>
              <w:rPr>
                <w:rFonts w:cs="Calibri"/>
                <w:u w:val="single"/>
              </w:rPr>
            </w:pPr>
            <w:r>
              <w:rPr>
                <w:rFonts w:cs="Calibri"/>
                <w:u w:val="single"/>
              </w:rPr>
            </w:r>
          </w:p>
        </w:tc>
      </w:tr>
    </w:tbl>
    <w:p>
      <w:pPr>
        <w:pStyle w:val="Normal"/>
        <w:jc w:val="both"/>
        <w:rPr>
          <w:u w:val="single"/>
        </w:rPr>
      </w:pPr>
      <w:r>
        <w:rPr>
          <w:u w:val="single"/>
        </w:rPr>
      </w:r>
    </w:p>
    <w:p>
      <w:pPr>
        <w:pStyle w:val="Normal"/>
        <w:jc w:val="both"/>
        <w:rPr/>
      </w:pPr>
      <w:r>
        <w:rPr/>
        <w:t>Приложения:</w:t>
      </w:r>
    </w:p>
    <w:p>
      <w:pPr>
        <w:pStyle w:val="Normal"/>
        <w:ind w:left="360" w:hanging="0"/>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1.   Акт приема-передачи (Приложение № 1)</w:t>
      </w:r>
    </w:p>
    <w:p>
      <w:pPr>
        <w:pStyle w:val="Normal"/>
        <w:ind w:right="-711"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ind w:right="-711"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ind w:right="-711"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ind w:right="-711"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ind w:right="-711"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ind w:right="-711"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ind w:right="-711"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ind w:right="-711"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ind w:right="-711"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ind w:right="-711"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ind w:right="-711"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ind w:right="-711"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ind w:right="-711"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ind w:right="-711"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ind w:right="-711"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ind w:right="-711"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ind w:right="-711"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ind w:right="-711"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ind w:right="-711"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ind w:right="-711"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ind w:right="-711"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ind w:right="-711"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jc w:val="center"/>
        <w:rPr>
          <w:b/>
          <w:b/>
        </w:rPr>
      </w:pPr>
      <w:r>
        <w:rPr>
          <w:b/>
        </w:rPr>
        <w:t>С О Г Л А С О В А Н И Е</w:t>
      </w:r>
    </w:p>
    <w:p>
      <w:pPr>
        <w:pStyle w:val="Normal"/>
        <w:jc w:val="center"/>
        <w:rPr/>
      </w:pPr>
      <w:r>
        <w:rPr/>
        <w:t>Постановления Администрации Артинского городского округа</w:t>
      </w:r>
    </w:p>
    <w:p>
      <w:pPr>
        <w:pStyle w:val="Normal"/>
        <w:tabs>
          <w:tab w:val="clear" w:pos="708"/>
          <w:tab w:val="left" w:pos="1638" w:leader="none"/>
        </w:tabs>
        <w:jc w:val="center"/>
        <w:rPr/>
      </w:pPr>
      <w:r>
        <w:rPr/>
      </w:r>
    </w:p>
    <w:tbl>
      <w:tblPr>
        <w:tblW w:w="9730" w:type="dxa"/>
        <w:jc w:val="left"/>
        <w:tblInd w:w="-5" w:type="dxa"/>
        <w:tblLayout w:type="fixed"/>
        <w:tblCellMar>
          <w:top w:w="0" w:type="dxa"/>
          <w:left w:w="108" w:type="dxa"/>
          <w:bottom w:w="0" w:type="dxa"/>
          <w:right w:w="108" w:type="dxa"/>
        </w:tblCellMar>
      </w:tblPr>
      <w:tblGrid>
        <w:gridCol w:w="2977"/>
        <w:gridCol w:w="2126"/>
        <w:gridCol w:w="1111"/>
        <w:gridCol w:w="1741"/>
        <w:gridCol w:w="1775"/>
      </w:tblGrid>
      <w:tr>
        <w:trPr>
          <w:cantSplit w:val="true"/>
        </w:trPr>
        <w:tc>
          <w:tcPr>
            <w:tcW w:w="2977" w:type="dxa"/>
            <w:vMerge w:val="restart"/>
            <w:tcBorders>
              <w:top w:val="single" w:sz="4" w:space="0" w:color="000000"/>
              <w:left w:val="single" w:sz="4" w:space="0" w:color="000000"/>
              <w:bottom w:val="single" w:sz="4" w:space="0" w:color="000000"/>
            </w:tcBorders>
          </w:tcPr>
          <w:p>
            <w:pPr>
              <w:pStyle w:val="Normal"/>
              <w:widowControl w:val="false"/>
              <w:snapToGrid w:val="false"/>
              <w:jc w:val="center"/>
              <w:rPr/>
            </w:pPr>
            <w:r>
              <w:rPr/>
              <w:t>Должность</w:t>
            </w:r>
          </w:p>
        </w:tc>
        <w:tc>
          <w:tcPr>
            <w:tcW w:w="2126" w:type="dxa"/>
            <w:vMerge w:val="restart"/>
            <w:tcBorders>
              <w:top w:val="single" w:sz="4" w:space="0" w:color="000000"/>
              <w:left w:val="single" w:sz="4" w:space="0" w:color="000000"/>
              <w:bottom w:val="single" w:sz="4" w:space="0" w:color="000000"/>
            </w:tcBorders>
          </w:tcPr>
          <w:p>
            <w:pPr>
              <w:pStyle w:val="Normal"/>
              <w:widowControl w:val="false"/>
              <w:snapToGrid w:val="false"/>
              <w:jc w:val="center"/>
              <w:rPr/>
            </w:pPr>
            <w:r>
              <w:rPr/>
              <w:t xml:space="preserve">Фамилия и </w:t>
            </w:r>
          </w:p>
          <w:p>
            <w:pPr>
              <w:pStyle w:val="Normal"/>
              <w:widowControl w:val="false"/>
              <w:jc w:val="center"/>
              <w:rPr/>
            </w:pPr>
            <w:r>
              <w:rPr/>
              <w:t>инициалы</w:t>
            </w:r>
          </w:p>
        </w:tc>
        <w:tc>
          <w:tcPr>
            <w:tcW w:w="462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pPr>
            <w:r>
              <w:rPr/>
              <w:t>Сроки и результаты согласования</w:t>
            </w:r>
          </w:p>
        </w:tc>
      </w:tr>
      <w:tr>
        <w:trPr>
          <w:cantSplit w:val="true"/>
        </w:trPr>
        <w:tc>
          <w:tcPr>
            <w:tcW w:w="2977" w:type="dxa"/>
            <w:vMerge w:val="continue"/>
            <w:tcBorders>
              <w:top w:val="single" w:sz="4" w:space="0" w:color="000000"/>
              <w:left w:val="single" w:sz="4" w:space="0" w:color="000000"/>
              <w:bottom w:val="single" w:sz="4" w:space="0" w:color="000000"/>
            </w:tcBorders>
          </w:tcPr>
          <w:p>
            <w:pPr>
              <w:pStyle w:val="Normal"/>
              <w:widowControl w:val="false"/>
              <w:snapToGrid w:val="false"/>
              <w:rPr/>
            </w:pPr>
            <w:r>
              <w:rPr/>
            </w:r>
          </w:p>
        </w:tc>
        <w:tc>
          <w:tcPr>
            <w:tcW w:w="2126" w:type="dxa"/>
            <w:vMerge w:val="continue"/>
            <w:tcBorders>
              <w:top w:val="single" w:sz="4" w:space="0" w:color="000000"/>
              <w:left w:val="single" w:sz="4" w:space="0" w:color="000000"/>
              <w:bottom w:val="single" w:sz="4" w:space="0" w:color="000000"/>
            </w:tcBorders>
          </w:tcPr>
          <w:p>
            <w:pPr>
              <w:pStyle w:val="Normal"/>
              <w:widowControl w:val="false"/>
              <w:snapToGrid w:val="false"/>
              <w:rPr/>
            </w:pPr>
            <w:r>
              <w:rPr/>
            </w:r>
          </w:p>
        </w:tc>
        <w:tc>
          <w:tcPr>
            <w:tcW w:w="1111" w:type="dxa"/>
            <w:tcBorders>
              <w:top w:val="single" w:sz="4" w:space="0" w:color="000000"/>
              <w:left w:val="single" w:sz="4" w:space="0" w:color="000000"/>
              <w:bottom w:val="single" w:sz="4" w:space="0" w:color="000000"/>
            </w:tcBorders>
          </w:tcPr>
          <w:p>
            <w:pPr>
              <w:pStyle w:val="Normal"/>
              <w:widowControl w:val="false"/>
              <w:snapToGrid w:val="false"/>
              <w:jc w:val="center"/>
              <w:rPr/>
            </w:pPr>
            <w:r>
              <w:rPr/>
              <w:t>Дата</w:t>
            </w:r>
          </w:p>
        </w:tc>
        <w:tc>
          <w:tcPr>
            <w:tcW w:w="1741" w:type="dxa"/>
            <w:tcBorders>
              <w:top w:val="single" w:sz="4" w:space="0" w:color="000000"/>
              <w:left w:val="single" w:sz="4" w:space="0" w:color="000000"/>
              <w:bottom w:val="single" w:sz="4" w:space="0" w:color="000000"/>
            </w:tcBorders>
          </w:tcPr>
          <w:p>
            <w:pPr>
              <w:pStyle w:val="Normal"/>
              <w:widowControl w:val="false"/>
              <w:snapToGrid w:val="false"/>
              <w:jc w:val="center"/>
              <w:rPr/>
            </w:pPr>
            <w:r>
              <w:rPr/>
              <w:t>Замечания</w:t>
            </w:r>
          </w:p>
        </w:tc>
        <w:tc>
          <w:tcPr>
            <w:tcW w:w="17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pPr>
            <w:r>
              <w:rPr/>
              <w:t>Подпись</w:t>
            </w:r>
          </w:p>
        </w:tc>
      </w:tr>
      <w:tr>
        <w:trPr/>
        <w:tc>
          <w:tcPr>
            <w:tcW w:w="2977" w:type="dxa"/>
            <w:tcBorders>
              <w:top w:val="single" w:sz="4" w:space="0" w:color="000000"/>
              <w:left w:val="single" w:sz="4" w:space="0" w:color="000000"/>
              <w:bottom w:val="single" w:sz="4" w:space="0" w:color="000000"/>
            </w:tcBorders>
          </w:tcPr>
          <w:p>
            <w:pPr>
              <w:pStyle w:val="Normal"/>
              <w:widowControl w:val="false"/>
              <w:snapToGrid w:val="false"/>
              <w:rPr/>
            </w:pPr>
            <w:r>
              <w:rPr/>
              <w:t>Зав. юридическим отделом Администрации АГО</w:t>
            </w:r>
          </w:p>
        </w:tc>
        <w:tc>
          <w:tcPr>
            <w:tcW w:w="2126" w:type="dxa"/>
            <w:tcBorders>
              <w:top w:val="single" w:sz="4" w:space="0" w:color="000000"/>
              <w:left w:val="single" w:sz="4" w:space="0" w:color="000000"/>
              <w:bottom w:val="single" w:sz="4" w:space="0" w:color="000000"/>
            </w:tcBorders>
          </w:tcPr>
          <w:p>
            <w:pPr>
              <w:pStyle w:val="Normal"/>
              <w:widowControl w:val="false"/>
              <w:snapToGrid w:val="false"/>
              <w:rPr/>
            </w:pPr>
            <w:r>
              <w:rPr/>
            </w:r>
          </w:p>
          <w:p>
            <w:pPr>
              <w:pStyle w:val="Normal"/>
              <w:widowControl w:val="false"/>
              <w:snapToGrid w:val="false"/>
              <w:rPr/>
            </w:pPr>
            <w:r>
              <w:rPr/>
              <w:t>Редких О.М.</w:t>
            </w:r>
          </w:p>
        </w:tc>
        <w:tc>
          <w:tcPr>
            <w:tcW w:w="1111" w:type="dxa"/>
            <w:tcBorders>
              <w:top w:val="single" w:sz="4" w:space="0" w:color="000000"/>
              <w:left w:val="single" w:sz="4" w:space="0" w:color="000000"/>
              <w:bottom w:val="single" w:sz="4" w:space="0" w:color="000000"/>
            </w:tcBorders>
          </w:tcPr>
          <w:p>
            <w:pPr>
              <w:pStyle w:val="Normal"/>
              <w:widowControl w:val="false"/>
              <w:snapToGrid w:val="false"/>
              <w:rPr/>
            </w:pPr>
            <w:r>
              <w:rPr/>
            </w:r>
          </w:p>
        </w:tc>
        <w:tc>
          <w:tcPr>
            <w:tcW w:w="1741" w:type="dxa"/>
            <w:tcBorders>
              <w:top w:val="single" w:sz="4" w:space="0" w:color="000000"/>
              <w:left w:val="single" w:sz="4" w:space="0" w:color="000000"/>
              <w:bottom w:val="single" w:sz="4" w:space="0" w:color="000000"/>
            </w:tcBorders>
          </w:tcPr>
          <w:p>
            <w:pPr>
              <w:pStyle w:val="Normal"/>
              <w:widowControl w:val="false"/>
              <w:snapToGrid w:val="false"/>
              <w:rPr/>
            </w:pPr>
            <w:r>
              <w:rPr/>
            </w:r>
          </w:p>
        </w:tc>
        <w:tc>
          <w:tcPr>
            <w:tcW w:w="17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r>
      <w:tr>
        <w:trPr/>
        <w:tc>
          <w:tcPr>
            <w:tcW w:w="2977" w:type="dxa"/>
            <w:tcBorders>
              <w:top w:val="single" w:sz="4" w:space="0" w:color="000000"/>
              <w:left w:val="single" w:sz="4" w:space="0" w:color="000000"/>
              <w:bottom w:val="single" w:sz="4" w:space="0" w:color="000000"/>
            </w:tcBorders>
          </w:tcPr>
          <w:p>
            <w:pPr>
              <w:pStyle w:val="Normal"/>
              <w:widowControl w:val="false"/>
              <w:snapToGrid w:val="false"/>
              <w:rPr/>
            </w:pPr>
            <w:r>
              <w:rPr/>
              <w:t>Председатель  КУИ Администрации АГО</w:t>
            </w:r>
          </w:p>
          <w:p>
            <w:pPr>
              <w:pStyle w:val="Normal"/>
              <w:widowControl w:val="false"/>
              <w:snapToGrid w:val="false"/>
              <w:rPr/>
            </w:pPr>
            <w:r>
              <w:rPr/>
            </w:r>
          </w:p>
        </w:tc>
        <w:tc>
          <w:tcPr>
            <w:tcW w:w="2126" w:type="dxa"/>
            <w:tcBorders>
              <w:top w:val="single" w:sz="4" w:space="0" w:color="000000"/>
              <w:left w:val="single" w:sz="4" w:space="0" w:color="000000"/>
              <w:bottom w:val="single" w:sz="4" w:space="0" w:color="000000"/>
            </w:tcBorders>
          </w:tcPr>
          <w:p>
            <w:pPr>
              <w:pStyle w:val="Normal"/>
              <w:widowControl w:val="false"/>
              <w:snapToGrid w:val="false"/>
              <w:rPr/>
            </w:pPr>
            <w:r>
              <w:rPr/>
            </w:r>
          </w:p>
          <w:p>
            <w:pPr>
              <w:pStyle w:val="Normal"/>
              <w:widowControl w:val="false"/>
              <w:snapToGrid w:val="false"/>
              <w:rPr/>
            </w:pPr>
            <w:r>
              <w:rPr/>
              <w:t>Акулова Н.И.</w:t>
            </w:r>
          </w:p>
        </w:tc>
        <w:tc>
          <w:tcPr>
            <w:tcW w:w="1111" w:type="dxa"/>
            <w:tcBorders>
              <w:top w:val="single" w:sz="4" w:space="0" w:color="000000"/>
              <w:left w:val="single" w:sz="4" w:space="0" w:color="000000"/>
              <w:bottom w:val="single" w:sz="4" w:space="0" w:color="000000"/>
            </w:tcBorders>
          </w:tcPr>
          <w:p>
            <w:pPr>
              <w:pStyle w:val="Normal"/>
              <w:widowControl w:val="false"/>
              <w:snapToGrid w:val="false"/>
              <w:rPr/>
            </w:pPr>
            <w:r>
              <w:rPr/>
            </w:r>
          </w:p>
        </w:tc>
        <w:tc>
          <w:tcPr>
            <w:tcW w:w="1741" w:type="dxa"/>
            <w:tcBorders>
              <w:top w:val="single" w:sz="4" w:space="0" w:color="000000"/>
              <w:left w:val="single" w:sz="4" w:space="0" w:color="000000"/>
              <w:bottom w:val="single" w:sz="4" w:space="0" w:color="000000"/>
            </w:tcBorders>
          </w:tcPr>
          <w:p>
            <w:pPr>
              <w:pStyle w:val="Normal"/>
              <w:widowControl w:val="false"/>
              <w:snapToGrid w:val="false"/>
              <w:rPr/>
            </w:pPr>
            <w:r>
              <w:rPr/>
            </w:r>
          </w:p>
        </w:tc>
        <w:tc>
          <w:tcPr>
            <w:tcW w:w="17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r>
    </w:tbl>
    <w:p>
      <w:pPr>
        <w:pStyle w:val="Normal"/>
        <w:rPr/>
      </w:pPr>
      <w:r>
        <w:rPr/>
      </w:r>
    </w:p>
    <w:p>
      <w:pPr>
        <w:pStyle w:val="Normal"/>
        <w:rPr/>
      </w:pPr>
      <w:r>
        <w:rPr/>
      </w:r>
    </w:p>
    <w:p>
      <w:pPr>
        <w:pStyle w:val="Normal"/>
        <w:rPr/>
      </w:pPr>
      <w:r>
        <w:rPr/>
      </w:r>
    </w:p>
    <w:p>
      <w:pPr>
        <w:pStyle w:val="Normal"/>
        <w:rPr/>
      </w:pPr>
      <w:r>
        <w:rPr/>
      </w:r>
    </w:p>
    <w:p>
      <w:pPr>
        <w:pStyle w:val="Normal"/>
        <w:tabs>
          <w:tab w:val="clear" w:pos="708"/>
          <w:tab w:val="left" w:pos="6162" w:leader="none"/>
        </w:tabs>
        <w:rPr/>
      </w:pPr>
      <w:r>
        <w:rPr/>
        <w:t>Разослано:   5 экз.</w:t>
      </w:r>
    </w:p>
    <w:p>
      <w:pPr>
        <w:pStyle w:val="Normal"/>
        <w:tabs>
          <w:tab w:val="clear" w:pos="708"/>
          <w:tab w:val="left" w:pos="6162" w:leader="none"/>
        </w:tabs>
        <w:rPr/>
      </w:pPr>
      <w:r>
        <w:rPr/>
        <w:t>в дело-1</w:t>
      </w:r>
    </w:p>
    <w:p>
      <w:pPr>
        <w:pStyle w:val="Normal"/>
        <w:tabs>
          <w:tab w:val="clear" w:pos="708"/>
          <w:tab w:val="left" w:pos="6162" w:leader="none"/>
        </w:tabs>
        <w:rPr/>
      </w:pPr>
      <w:r>
        <w:rPr/>
        <w:t>КУИ-1</w:t>
      </w:r>
    </w:p>
    <w:p>
      <w:pPr>
        <w:pStyle w:val="Normal"/>
        <w:tabs>
          <w:tab w:val="clear" w:pos="708"/>
          <w:tab w:val="left" w:pos="6162" w:leader="none"/>
        </w:tabs>
        <w:rPr/>
      </w:pPr>
      <w:r>
        <w:rPr/>
        <w:t>МФЦ – 1</w:t>
      </w:r>
    </w:p>
    <w:p>
      <w:pPr>
        <w:pStyle w:val="Normal"/>
        <w:tabs>
          <w:tab w:val="clear" w:pos="708"/>
          <w:tab w:val="left" w:pos="6162" w:leader="none"/>
        </w:tabs>
        <w:rPr/>
      </w:pPr>
      <w:r>
        <w:rPr/>
        <w:t>Прокуратура – 1</w:t>
      </w:r>
    </w:p>
    <w:p>
      <w:pPr>
        <w:pStyle w:val="Normal"/>
        <w:tabs>
          <w:tab w:val="clear" w:pos="708"/>
          <w:tab w:val="left" w:pos="6162" w:leader="none"/>
        </w:tabs>
        <w:rPr/>
      </w:pPr>
      <w:r>
        <w:rPr/>
        <w:t>Редакция-1</w:t>
      </w:r>
    </w:p>
    <w:p>
      <w:pPr>
        <w:pStyle w:val="Normal"/>
        <w:tabs>
          <w:tab w:val="clear" w:pos="708"/>
          <w:tab w:val="left" w:pos="6162" w:leader="none"/>
        </w:tabs>
        <w:rPr/>
      </w:pPr>
      <w:r>
        <w:rPr/>
      </w:r>
    </w:p>
    <w:p>
      <w:pPr>
        <w:pStyle w:val="Normal"/>
        <w:tabs>
          <w:tab w:val="clear" w:pos="708"/>
          <w:tab w:val="left" w:pos="6162" w:leader="none"/>
        </w:tabs>
        <w:rPr/>
      </w:pPr>
      <w:r>
        <w:rPr/>
      </w:r>
    </w:p>
    <w:p>
      <w:pPr>
        <w:pStyle w:val="Normal"/>
        <w:tabs>
          <w:tab w:val="clear" w:pos="708"/>
          <w:tab w:val="left" w:pos="6162" w:leader="none"/>
        </w:tabs>
        <w:rPr/>
      </w:pPr>
      <w:r>
        <w:rPr/>
      </w:r>
    </w:p>
    <w:p>
      <w:pPr>
        <w:pStyle w:val="Normal"/>
        <w:tabs>
          <w:tab w:val="clear" w:pos="708"/>
          <w:tab w:val="left" w:pos="6162" w:leader="none"/>
        </w:tabs>
        <w:rPr/>
      </w:pPr>
      <w:r>
        <w:rPr/>
      </w:r>
    </w:p>
    <w:p>
      <w:pPr>
        <w:pStyle w:val="Normal"/>
        <w:tabs>
          <w:tab w:val="clear" w:pos="708"/>
          <w:tab w:val="left" w:pos="6162" w:leader="none"/>
        </w:tabs>
        <w:rPr/>
      </w:pPr>
      <w:r>
        <w:rPr/>
      </w:r>
    </w:p>
    <w:p>
      <w:pPr>
        <w:pStyle w:val="Normal"/>
        <w:tabs>
          <w:tab w:val="clear" w:pos="708"/>
          <w:tab w:val="left" w:pos="6162" w:leader="none"/>
        </w:tabs>
        <w:rPr/>
      </w:pPr>
      <w:r>
        <w:rPr/>
      </w:r>
    </w:p>
    <w:p>
      <w:pPr>
        <w:pStyle w:val="Normal"/>
        <w:tabs>
          <w:tab w:val="clear" w:pos="708"/>
          <w:tab w:val="left" w:pos="6162" w:leader="none"/>
        </w:tabs>
        <w:rPr/>
      </w:pPr>
      <w:r>
        <w:rPr/>
        <w:t>Исп.: Щепочкина С.А.</w:t>
      </w:r>
    </w:p>
    <w:p>
      <w:pPr>
        <w:pStyle w:val="Normal"/>
        <w:tabs>
          <w:tab w:val="clear" w:pos="708"/>
          <w:tab w:val="left" w:pos="6162" w:leader="none"/>
        </w:tabs>
        <w:rPr/>
      </w:pPr>
      <w:r>
        <w:rPr/>
        <w:t>Тел.: 8 (34391) 2-13-30</w:t>
      </w:r>
    </w:p>
    <w:p>
      <w:pPr>
        <w:pStyle w:val="Normal"/>
        <w:ind w:left="0" w:right="4820" w:hanging="0"/>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widowControl w:val="false"/>
        <w:tabs>
          <w:tab w:val="clear" w:pos="708"/>
          <w:tab w:val="left" w:pos="9498" w:leader="none"/>
        </w:tabs>
        <w:ind w:right="-142" w:hanging="0"/>
        <w:jc w:val="right"/>
        <w:rPr>
          <w:bCs/>
        </w:rPr>
      </w:pPr>
      <w:r>
        <w:rPr>
          <w:bCs/>
        </w:rPr>
      </w:r>
    </w:p>
    <w:p>
      <w:pPr>
        <w:pStyle w:val="Normal"/>
        <w:widowControl w:val="false"/>
        <w:tabs>
          <w:tab w:val="clear" w:pos="708"/>
          <w:tab w:val="left" w:pos="9498" w:leader="none"/>
        </w:tabs>
        <w:ind w:right="-142" w:hanging="0"/>
        <w:jc w:val="right"/>
        <w:rPr>
          <w:bCs/>
        </w:rPr>
      </w:pPr>
      <w:r>
        <w:rPr/>
      </w:r>
      <w:bookmarkStart w:id="16" w:name="Par341"/>
      <w:bookmarkStart w:id="17" w:name="Par341"/>
      <w:bookmarkEnd w:id="17"/>
    </w:p>
    <w:sectPr>
      <w:headerReference w:type="even" r:id="rId27"/>
      <w:headerReference w:type="default" r:id="rId28"/>
      <w:type w:val="nextPage"/>
      <w:pgSz w:w="11906" w:h="16838"/>
      <w:pgMar w:left="1134" w:right="1418" w:gutter="0" w:header="567" w:top="992" w:footer="0" w:bottom="85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 w:name="Times New Roman CYR">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rPr/>
    </w:pPr>
    <w:r>
      <w:rPr/>
      <mc:AlternateContent>
        <mc:Choice Requires="wps">
          <w:drawing>
            <wp:anchor behindDoc="1" distT="0" distB="0" distL="0" distR="0" simplePos="0" locked="0" layoutInCell="0" allowOverlap="1" relativeHeight="2">
              <wp:simplePos x="0" y="0"/>
              <wp:positionH relativeFrom="margin">
                <wp:align>center</wp:align>
              </wp:positionH>
              <wp:positionV relativeFrom="paragraph">
                <wp:posOffset>635</wp:posOffset>
              </wp:positionV>
              <wp:extent cx="16510" cy="16510"/>
              <wp:effectExtent l="0" t="0" r="0" b="0"/>
              <wp:wrapSquare wrapText="bothSides"/>
              <wp:docPr id="2" name="Врезка1"/>
              <a:graphic xmlns:a="http://schemas.openxmlformats.org/drawingml/2006/main">
                <a:graphicData uri="http://schemas.microsoft.com/office/word/2010/wordprocessingShape">
                  <wps:wsp>
                    <wps:cNvSpPr/>
                    <wps:spPr>
                      <a:xfrm>
                        <a:off x="0" y="0"/>
                        <a:ext cx="15840" cy="15840"/>
                      </a:xfrm>
                      <a:prstGeom prst="rect">
                        <a:avLst/>
                      </a:prstGeom>
                      <a:noFill/>
                      <a:ln w="0">
                        <a:noFill/>
                      </a:ln>
                    </wps:spPr>
                    <wps:style>
                      <a:lnRef idx="0"/>
                      <a:fillRef idx="0"/>
                      <a:effectRef idx="0"/>
                      <a:fontRef idx="minor"/>
                    </wps:style>
                    <wps:txbx>
                      <w:txbxContent>
                        <w:p>
                          <w:pPr>
                            <w:pStyle w:val="Style28"/>
                            <w:rPr>
                              <w:rStyle w:val="Pagenumb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stroked="f" o:allowincell="f" style="position:absolute;margin-left:0pt;margin-top:0.05pt;width:1.2pt;height:1.2pt;mso-wrap-style:square;v-text-anchor:top;mso-position-horizontal:center;mso-position-horizontal-relative:margin">
              <v:fill o:detectmouseclick="t" on="false"/>
              <v:stroke color="#3465a4" joinstyle="round" endcap="flat"/>
              <v:textbox>
                <w:txbxContent>
                  <w:p>
                    <w:pPr>
                      <w:pStyle w:val="Style28"/>
                      <w:rPr>
                        <w:rStyle w:val="Pagenumb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rPr/>
    </w:pPr>
    <w:r>
      <w:rPr/>
      <mc:AlternateContent>
        <mc:Choice Requires="wps">
          <w:drawing>
            <wp:anchor behindDoc="1" distT="0" distB="0" distL="0" distR="0" simplePos="0" locked="0" layoutInCell="0" allowOverlap="1" relativeHeight="93">
              <wp:simplePos x="0" y="0"/>
              <wp:positionH relativeFrom="page">
                <wp:posOffset>3791585</wp:posOffset>
              </wp:positionH>
              <wp:positionV relativeFrom="paragraph">
                <wp:posOffset>-16510</wp:posOffset>
              </wp:positionV>
              <wp:extent cx="180340" cy="203835"/>
              <wp:effectExtent l="0" t="0" r="0" b="0"/>
              <wp:wrapSquare wrapText="bothSides"/>
              <wp:docPr id="4" name="Врезка2"/>
              <a:graphic xmlns:a="http://schemas.openxmlformats.org/drawingml/2006/main">
                <a:graphicData uri="http://schemas.microsoft.com/office/word/2010/wordprocessingShape">
                  <wps:wsp>
                    <wps:cNvSpPr/>
                    <wps:spPr>
                      <a:xfrm>
                        <a:off x="0" y="0"/>
                        <a:ext cx="179640" cy="203040"/>
                      </a:xfrm>
                      <a:prstGeom prst="rect">
                        <a:avLst/>
                      </a:prstGeom>
                      <a:noFill/>
                      <a:ln w="0">
                        <a:noFill/>
                      </a:ln>
                    </wps:spPr>
                    <wps:style>
                      <a:lnRef idx="0"/>
                      <a:fillRef idx="0"/>
                      <a:effectRef idx="0"/>
                      <a:fontRef idx="minor"/>
                    </wps:style>
                    <wps:txbx>
                      <w:txbxContent>
                        <w:p>
                          <w:pPr>
                            <w:pStyle w:val="Style28"/>
                            <w:rPr>
                              <w:rStyle w:val="Pagenumber"/>
                              <w:rFonts w:ascii="Liberation Serif" w:hAnsi="Liberation Serif" w:cs="Liberation Serif"/>
                              <w:sz w:val="28"/>
                              <w:szCs w:val="28"/>
                            </w:rPr>
                          </w:pPr>
                          <w:r>
                            <w:rPr>
                              <w:rStyle w:val="Pagenumber"/>
                              <w:rFonts w:cs="Liberation Serif" w:ascii="Liberation Serif" w:hAnsi="Liberation Serif"/>
                              <w:color w:val="000000"/>
                              <w:sz w:val="28"/>
                              <w:szCs w:val="28"/>
                            </w:rPr>
                            <w:fldChar w:fldCharType="begin"/>
                          </w:r>
                          <w:r>
                            <w:rPr>
                              <w:rStyle w:val="Pagenumber"/>
                              <w:sz w:val="28"/>
                              <w:szCs w:val="28"/>
                              <w:rFonts w:cs="Liberation Serif" w:ascii="Liberation Serif" w:hAnsi="Liberation Serif"/>
                              <w:color w:val="000000"/>
                            </w:rPr>
                            <w:instrText> PAGE </w:instrText>
                          </w:r>
                          <w:r>
                            <w:rPr>
                              <w:rStyle w:val="Pagenumber"/>
                              <w:sz w:val="28"/>
                              <w:szCs w:val="28"/>
                              <w:rFonts w:cs="Liberation Serif" w:ascii="Liberation Serif" w:hAnsi="Liberation Serif"/>
                              <w:color w:val="000000"/>
                            </w:rPr>
                            <w:fldChar w:fldCharType="separate"/>
                          </w:r>
                          <w:r>
                            <w:rPr>
                              <w:rStyle w:val="Pagenumber"/>
                              <w:sz w:val="28"/>
                              <w:szCs w:val="28"/>
                              <w:rFonts w:cs="Liberation Serif" w:ascii="Liberation Serif" w:hAnsi="Liberation Serif"/>
                              <w:color w:val="000000"/>
                            </w:rPr>
                            <w:t>47</w:t>
                          </w:r>
                          <w:r>
                            <w:rPr>
                              <w:rStyle w:val="Pagenumber"/>
                              <w:sz w:val="28"/>
                              <w:szCs w:val="28"/>
                              <w:rFonts w:cs="Liberation Serif" w:ascii="Liberation Serif" w:hAnsi="Liberation Serif"/>
                              <w:color w:val="000000"/>
                            </w:rPr>
                            <w:fldChar w:fldCharType="end"/>
                          </w:r>
                        </w:p>
                      </w:txbxContent>
                    </wps:txbx>
                    <wps:bodyPr lIns="0" rIns="0" tIns="0" bIns="0" anchor="t">
                      <a:spAutoFit/>
                    </wps:bodyPr>
                  </wps:wsp>
                </a:graphicData>
              </a:graphic>
            </wp:anchor>
          </w:drawing>
        </mc:Choice>
        <mc:Fallback>
          <w:pict>
            <v:rect id="shape_0" ID="Врезка2" path="m0,0l-2147483645,0l-2147483645,-2147483646l0,-2147483646xe" stroked="f" o:allowincell="f" style="position:absolute;margin-left:298.55pt;margin-top:-1.3pt;width:14.1pt;height:15.95pt;mso-wrap-style:square;v-text-anchor:top;mso-position-horizontal-relative:page">
              <v:fill o:detectmouseclick="t" on="false"/>
              <v:stroke color="#3465a4" joinstyle="round" endcap="flat"/>
              <v:textbox>
                <w:txbxContent>
                  <w:p>
                    <w:pPr>
                      <w:pStyle w:val="Style28"/>
                      <w:rPr>
                        <w:rStyle w:val="Pagenumber"/>
                        <w:rFonts w:ascii="Liberation Serif" w:hAnsi="Liberation Serif" w:cs="Liberation Serif"/>
                        <w:sz w:val="28"/>
                        <w:szCs w:val="28"/>
                      </w:rPr>
                    </w:pPr>
                    <w:r>
                      <w:rPr>
                        <w:rStyle w:val="Pagenumber"/>
                        <w:rFonts w:cs="Liberation Serif" w:ascii="Liberation Serif" w:hAnsi="Liberation Serif"/>
                        <w:color w:val="000000"/>
                        <w:sz w:val="28"/>
                        <w:szCs w:val="28"/>
                      </w:rPr>
                      <w:fldChar w:fldCharType="begin"/>
                    </w:r>
                    <w:r>
                      <w:rPr>
                        <w:rStyle w:val="Pagenumber"/>
                        <w:sz w:val="28"/>
                        <w:szCs w:val="28"/>
                        <w:rFonts w:cs="Liberation Serif" w:ascii="Liberation Serif" w:hAnsi="Liberation Serif"/>
                        <w:color w:val="000000"/>
                      </w:rPr>
                      <w:instrText> PAGE </w:instrText>
                    </w:r>
                    <w:r>
                      <w:rPr>
                        <w:rStyle w:val="Pagenumber"/>
                        <w:sz w:val="28"/>
                        <w:szCs w:val="28"/>
                        <w:rFonts w:cs="Liberation Serif" w:ascii="Liberation Serif" w:hAnsi="Liberation Serif"/>
                        <w:color w:val="000000"/>
                      </w:rPr>
                      <w:fldChar w:fldCharType="separate"/>
                    </w:r>
                    <w:r>
                      <w:rPr>
                        <w:rStyle w:val="Pagenumber"/>
                        <w:sz w:val="28"/>
                        <w:szCs w:val="28"/>
                        <w:rFonts w:cs="Liberation Serif" w:ascii="Liberation Serif" w:hAnsi="Liberation Serif"/>
                        <w:color w:val="000000"/>
                      </w:rPr>
                      <w:t>47</w:t>
                    </w:r>
                    <w:r>
                      <w:rPr>
                        <w:rStyle w:val="Pagenumber"/>
                        <w:sz w:val="28"/>
                        <w:szCs w:val="28"/>
                        <w:rFonts w:cs="Liberation Serif" w:ascii="Liberation Serif" w:hAnsi="Liberation Serif"/>
                        <w:color w:val="000000"/>
                      </w:rPr>
                      <w:fldChar w:fldCharType="end"/>
                    </w:r>
                  </w:p>
                </w:txbxContent>
              </v:textbox>
              <w10:wrap type="squar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suff w:val="space"/>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lvl w:ilvl="0">
      <w:start w:val="3"/>
      <w:numFmt w:val="decimal"/>
      <w:lvlText w:val="%1."/>
      <w:lvlJc w:val="left"/>
      <w:pPr>
        <w:tabs>
          <w:tab w:val="num" w:pos="780"/>
        </w:tabs>
        <w:ind w:left="780" w:hanging="780"/>
      </w:pPr>
      <w:rPr>
        <w:rFonts w:cs="Times New Roman"/>
      </w:rPr>
    </w:lvl>
    <w:lvl w:ilvl="1">
      <w:start w:val="2"/>
      <w:numFmt w:val="decimal"/>
      <w:lvlText w:val="%1.%2."/>
      <w:lvlJc w:val="left"/>
      <w:pPr>
        <w:tabs>
          <w:tab w:val="num" w:pos="780"/>
        </w:tabs>
        <w:ind w:left="780" w:hanging="780"/>
      </w:pPr>
      <w:rPr>
        <w:rFonts w:cs="Times New Roman"/>
      </w:rPr>
    </w:lvl>
    <w:lvl w:ilvl="2">
      <w:start w:val="1"/>
      <w:numFmt w:val="decimal"/>
      <w:lvlText w:val="%1.%2.%3."/>
      <w:lvlJc w:val="left"/>
      <w:pPr>
        <w:tabs>
          <w:tab w:val="num" w:pos="780"/>
        </w:tabs>
        <w:ind w:left="780" w:hanging="780"/>
      </w:pPr>
      <w:rPr>
        <w:rFonts w:cs="Times New Roman"/>
      </w:rPr>
    </w:lvl>
    <w:lvl w:ilvl="3">
      <w:start w:val="1"/>
      <w:numFmt w:val="decimal"/>
      <w:lvlText w:val="%1.%2.%3.%4."/>
      <w:lvlJc w:val="left"/>
      <w:pPr>
        <w:tabs>
          <w:tab w:val="num" w:pos="780"/>
        </w:tabs>
        <w:ind w:left="780" w:hanging="7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lvl w:ilvl="0">
      <w:start w:val="1"/>
      <w:numFmt w:val="decimal"/>
      <w:lvlText w:val="%1)"/>
      <w:lvlJc w:val="left"/>
      <w:pPr>
        <w:tabs>
          <w:tab w:val="num" w:pos="644"/>
        </w:tabs>
        <w:ind w:left="644" w:hanging="360"/>
      </w:pPr>
      <w:rPr>
        <w:rFonts w:cs="Times New Roman"/>
      </w:rPr>
    </w:lvl>
    <w:lvl w:ilvl="1">
      <w:start w:val="1"/>
      <w:numFmt w:val="decimal"/>
      <w:lvlText w:val="%2."/>
      <w:lvlJc w:val="left"/>
      <w:pPr>
        <w:tabs>
          <w:tab w:val="num" w:pos="1364"/>
        </w:tabs>
        <w:ind w:left="1364" w:hanging="360"/>
      </w:pPr>
      <w:rPr>
        <w:rFonts w:cs="Times New Roman"/>
      </w:rPr>
    </w:lvl>
    <w:lvl w:ilvl="2">
      <w:start w:val="1"/>
      <w:numFmt w:val="decimal"/>
      <w:lvlText w:val="%3."/>
      <w:lvlJc w:val="left"/>
      <w:pPr>
        <w:tabs>
          <w:tab w:val="num" w:pos="2084"/>
        </w:tabs>
        <w:ind w:left="2084" w:hanging="360"/>
      </w:pPr>
      <w:rPr>
        <w:rFonts w:cs="Times New Roman"/>
      </w:rPr>
    </w:lvl>
    <w:lvl w:ilvl="3">
      <w:start w:val="1"/>
      <w:numFmt w:val="decimal"/>
      <w:lvlText w:val="%4."/>
      <w:lvlJc w:val="left"/>
      <w:pPr>
        <w:tabs>
          <w:tab w:val="num" w:pos="2804"/>
        </w:tabs>
        <w:ind w:left="2804" w:hanging="360"/>
      </w:pPr>
      <w:rPr>
        <w:rFonts w:cs="Times New Roman"/>
      </w:rPr>
    </w:lvl>
    <w:lvl w:ilvl="4">
      <w:start w:val="1"/>
      <w:numFmt w:val="decimal"/>
      <w:lvlText w:val="%5."/>
      <w:lvlJc w:val="left"/>
      <w:pPr>
        <w:tabs>
          <w:tab w:val="num" w:pos="3524"/>
        </w:tabs>
        <w:ind w:left="3524" w:hanging="360"/>
      </w:pPr>
      <w:rPr>
        <w:rFonts w:cs="Times New Roman"/>
      </w:rPr>
    </w:lvl>
    <w:lvl w:ilvl="5">
      <w:start w:val="1"/>
      <w:numFmt w:val="decimal"/>
      <w:lvlText w:val="%6."/>
      <w:lvlJc w:val="left"/>
      <w:pPr>
        <w:tabs>
          <w:tab w:val="num" w:pos="4244"/>
        </w:tabs>
        <w:ind w:left="4244" w:hanging="360"/>
      </w:pPr>
      <w:rPr>
        <w:rFonts w:cs="Times New Roman"/>
      </w:rPr>
    </w:lvl>
    <w:lvl w:ilvl="6">
      <w:start w:val="1"/>
      <w:numFmt w:val="decimal"/>
      <w:lvlText w:val="%7."/>
      <w:lvlJc w:val="left"/>
      <w:pPr>
        <w:tabs>
          <w:tab w:val="num" w:pos="4964"/>
        </w:tabs>
        <w:ind w:left="4964" w:hanging="360"/>
      </w:pPr>
      <w:rPr>
        <w:rFonts w:cs="Times New Roman"/>
      </w:rPr>
    </w:lvl>
    <w:lvl w:ilvl="7">
      <w:start w:val="1"/>
      <w:numFmt w:val="decimal"/>
      <w:lvlText w:val="%8."/>
      <w:lvlJc w:val="left"/>
      <w:pPr>
        <w:tabs>
          <w:tab w:val="num" w:pos="5684"/>
        </w:tabs>
        <w:ind w:left="5684" w:hanging="360"/>
      </w:pPr>
      <w:rPr>
        <w:rFonts w:cs="Times New Roman"/>
      </w:rPr>
    </w:lvl>
    <w:lvl w:ilvl="8">
      <w:start w:val="1"/>
      <w:numFmt w:val="decimal"/>
      <w:lvlText w:val="%9."/>
      <w:lvlJc w:val="left"/>
      <w:pPr>
        <w:tabs>
          <w:tab w:val="num" w:pos="6404"/>
        </w:tabs>
        <w:ind w:left="6404" w:hanging="360"/>
      </w:pPr>
      <w:rPr>
        <w:rFonts w:cs="Times New Roman"/>
      </w:rPr>
    </w:lvl>
  </w:abstractNum>
  <w:abstractNum w:abstractNumId="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lvl w:ilvl="0">
      <w:start w:val="2"/>
      <w:numFmt w:val="decimal"/>
      <w:lvlText w:val="%1."/>
      <w:lvlJc w:val="left"/>
      <w:pPr>
        <w:tabs>
          <w:tab w:val="num" w:pos="480"/>
        </w:tabs>
        <w:ind w:left="480" w:hanging="480"/>
      </w:pPr>
      <w:rPr>
        <w:rFonts w:cs="Times New Roman"/>
      </w:rPr>
    </w:lvl>
    <w:lvl w:ilvl="1">
      <w:start w:val="1"/>
      <w:numFmt w:val="decimal"/>
      <w:lvlText w:val="%1.%2."/>
      <w:lvlJc w:val="left"/>
      <w:pPr>
        <w:tabs>
          <w:tab w:val="num" w:pos="1020"/>
        </w:tabs>
        <w:ind w:left="1020" w:hanging="480"/>
      </w:pPr>
      <w:rPr>
        <w:rFonts w:cs="Times New Roman"/>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340"/>
        </w:tabs>
        <w:ind w:left="2340" w:hanging="72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3780"/>
        </w:tabs>
        <w:ind w:left="3780" w:hanging="108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220"/>
        </w:tabs>
        <w:ind w:left="5220" w:hanging="144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8">
    <w:lvl w:ilvl="0">
      <w:start w:val="8"/>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3"/>
    <w:lvlOverride w:ilvl="1">
      <w:startOverride w:val="1"/>
    </w:lvlOverride>
  </w:num>
  <w:num w:numId="11">
    <w:abstractNumId w:val="4"/>
    <w:lvlOverride w:ilvl="2">
      <w:startOverride w:val="1"/>
    </w:lvlOverride>
  </w:num>
  <w:num w:numId="12">
    <w:abstractNumId w:val="5"/>
    <w:lvlOverride w:ilvl="0">
      <w:startOverride w:val="1"/>
    </w:lvlOverride>
  </w:num>
  <w:num w:numId="13">
    <w:abstractNumId w:val="6"/>
    <w:lvlOverride w:ilvl="0">
      <w:startOverride w:val="1"/>
    </w:lvlOverride>
  </w:num>
  <w:num w:numId="14">
    <w:abstractNumId w:val="7"/>
    <w:lvlOverride w:ilvl="0">
      <w:startOverride w:val="1"/>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a67d6"/>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qFormat/>
    <w:pPr>
      <w:keepNext w:val="true"/>
      <w:jc w:val="center"/>
      <w:outlineLvl w:val="0"/>
    </w:pPr>
    <w:rPr>
      <w:b/>
      <w:bCs/>
    </w:rPr>
  </w:style>
  <w:style w:type="character" w:styleId="DefaultParagraphFont" w:default="1">
    <w:name w:val="Default Paragraph Font"/>
    <w:uiPriority w:val="1"/>
    <w:semiHidden/>
    <w:unhideWhenUsed/>
    <w:qFormat/>
    <w:rPr/>
  </w:style>
  <w:style w:type="character" w:styleId="Style13" w:customStyle="1">
    <w:name w:val="Текст выноски Знак"/>
    <w:basedOn w:val="DefaultParagraphFont"/>
    <w:link w:val="a3"/>
    <w:uiPriority w:val="99"/>
    <w:semiHidden/>
    <w:qFormat/>
    <w:rsid w:val="00b90e59"/>
    <w:rPr>
      <w:rFonts w:ascii="Tahoma" w:hAnsi="Tahoma" w:cs="Tahoma"/>
      <w:sz w:val="16"/>
      <w:szCs w:val="16"/>
    </w:rPr>
  </w:style>
  <w:style w:type="character" w:styleId="Style14" w:customStyle="1">
    <w:name w:val="Верхний колонтитул Знак"/>
    <w:basedOn w:val="DefaultParagraphFont"/>
    <w:link w:val="a6"/>
    <w:uiPriority w:val="99"/>
    <w:qFormat/>
    <w:rsid w:val="00923f93"/>
    <w:rPr>
      <w:rFonts w:ascii="Times New Roman" w:hAnsi="Times New Roman" w:eastAsia="Times New Roman" w:cs="Times New Roman"/>
      <w:sz w:val="24"/>
      <w:szCs w:val="24"/>
      <w:lang w:eastAsia="ru-RU"/>
    </w:rPr>
  </w:style>
  <w:style w:type="character" w:styleId="Style15" w:customStyle="1">
    <w:name w:val="Нижний колонтитул Знак"/>
    <w:basedOn w:val="DefaultParagraphFont"/>
    <w:link w:val="a8"/>
    <w:uiPriority w:val="99"/>
    <w:qFormat/>
    <w:rsid w:val="00923f93"/>
    <w:rPr>
      <w:rFonts w:ascii="Times New Roman" w:hAnsi="Times New Roman" w:eastAsia="Times New Roman" w:cs="Times New Roman"/>
      <w:sz w:val="24"/>
      <w:szCs w:val="24"/>
      <w:lang w:eastAsia="ru-RU"/>
    </w:rPr>
  </w:style>
  <w:style w:type="character" w:styleId="Style16">
    <w:name w:val="Интернет-ссылка"/>
    <w:basedOn w:val="DefaultParagraphFont"/>
    <w:uiPriority w:val="99"/>
    <w:unhideWhenUsed/>
    <w:rsid w:val="007d7cf8"/>
    <w:rPr>
      <w:color w:val="0000FF" w:themeColor="hyperlink"/>
      <w:u w:val="single"/>
    </w:rPr>
  </w:style>
  <w:style w:type="character" w:styleId="Pagenumber">
    <w:name w:val="page number"/>
    <w:basedOn w:val="DefaultParagraphFont"/>
    <w:qFormat/>
    <w:rsid w:val="00a00aa3"/>
    <w:rPr/>
  </w:style>
  <w:style w:type="character" w:styleId="Annotationreference">
    <w:name w:val="annotation reference"/>
    <w:basedOn w:val="DefaultParagraphFont"/>
    <w:uiPriority w:val="99"/>
    <w:semiHidden/>
    <w:unhideWhenUsed/>
    <w:qFormat/>
    <w:rsid w:val="003040a7"/>
    <w:rPr>
      <w:sz w:val="16"/>
      <w:szCs w:val="16"/>
    </w:rPr>
  </w:style>
  <w:style w:type="character" w:styleId="Style17" w:customStyle="1">
    <w:name w:val="Текст примечания Знак"/>
    <w:basedOn w:val="DefaultParagraphFont"/>
    <w:link w:val="ae"/>
    <w:uiPriority w:val="99"/>
    <w:semiHidden/>
    <w:qFormat/>
    <w:rsid w:val="003040a7"/>
    <w:rPr>
      <w:rFonts w:ascii="Times New Roman" w:hAnsi="Times New Roman" w:eastAsia="Times New Roman" w:cs="Times New Roman"/>
      <w:sz w:val="20"/>
      <w:szCs w:val="20"/>
      <w:lang w:eastAsia="ru-RU"/>
    </w:rPr>
  </w:style>
  <w:style w:type="character" w:styleId="Style18" w:customStyle="1">
    <w:name w:val="Тема примечания Знак"/>
    <w:basedOn w:val="Style17"/>
    <w:link w:val="af0"/>
    <w:uiPriority w:val="99"/>
    <w:semiHidden/>
    <w:qFormat/>
    <w:rsid w:val="003040a7"/>
    <w:rPr>
      <w:rFonts w:ascii="Times New Roman" w:hAnsi="Times New Roman" w:eastAsia="Times New Roman" w:cs="Times New Roman"/>
      <w:b/>
      <w:bCs/>
      <w:sz w:val="20"/>
      <w:szCs w:val="20"/>
      <w:lang w:eastAsia="ru-RU"/>
    </w:rPr>
  </w:style>
  <w:style w:type="character" w:styleId="Style19" w:customStyle="1">
    <w:name w:val="Текст сноски Знак"/>
    <w:basedOn w:val="DefaultParagraphFont"/>
    <w:link w:val="af3"/>
    <w:uiPriority w:val="99"/>
    <w:semiHidden/>
    <w:qFormat/>
    <w:rsid w:val="007841b5"/>
    <w:rPr>
      <w:rFonts w:ascii="Times New Roman" w:hAnsi="Times New Roman" w:eastAsia="Times New Roman" w:cs="Times New Roman"/>
      <w:sz w:val="20"/>
      <w:szCs w:val="20"/>
      <w:lang w:eastAsia="ru-RU"/>
    </w:rPr>
  </w:style>
  <w:style w:type="character" w:styleId="Style20">
    <w:name w:val="Привязка сноски"/>
    <w:rPr>
      <w:vertAlign w:val="superscript"/>
    </w:rPr>
  </w:style>
  <w:style w:type="character" w:styleId="FootnoteCharacters">
    <w:name w:val="Footnote Characters"/>
    <w:basedOn w:val="DefaultParagraphFont"/>
    <w:uiPriority w:val="99"/>
    <w:semiHidden/>
    <w:unhideWhenUsed/>
    <w:qFormat/>
    <w:rsid w:val="007841b5"/>
    <w:rPr>
      <w:vertAlign w:val="superscript"/>
    </w:rPr>
  </w:style>
  <w:style w:type="character" w:styleId="Style21">
    <w:name w:val="Посещённая гиперссылка"/>
    <w:basedOn w:val="DefaultParagraphFont"/>
    <w:uiPriority w:val="99"/>
    <w:semiHidden/>
    <w:unhideWhenUsed/>
    <w:rsid w:val="001c57d9"/>
    <w:rPr>
      <w:color w:val="800080" w:themeColor="followedHyperlink"/>
      <w:u w:val="single"/>
    </w:rPr>
  </w:style>
  <w:style w:type="paragraph" w:styleId="Style22">
    <w:name w:val="Заголовок"/>
    <w:basedOn w:val="Normal"/>
    <w:next w:val="Style23"/>
    <w:qFormat/>
    <w:pPr>
      <w:keepNext w:val="true"/>
      <w:spacing w:before="240" w:after="120"/>
    </w:pPr>
    <w:rPr>
      <w:rFonts w:ascii="Liberation Sans" w:hAnsi="Liberation Sans" w:eastAsia="Microsoft YaHei" w:cs="Arial"/>
      <w:sz w:val="28"/>
      <w:szCs w:val="28"/>
    </w:rPr>
  </w:style>
  <w:style w:type="paragraph" w:styleId="Style23">
    <w:name w:val="Body Text"/>
    <w:basedOn w:val="Normal"/>
    <w:pPr>
      <w:spacing w:lineRule="auto" w:line="276" w:before="0" w:after="140"/>
    </w:pPr>
    <w:rPr/>
  </w:style>
  <w:style w:type="paragraph" w:styleId="Style24">
    <w:name w:val="List"/>
    <w:basedOn w:val="Style23"/>
    <w:pPr/>
    <w:rPr>
      <w:rFonts w:cs="Arial"/>
    </w:rPr>
  </w:style>
  <w:style w:type="paragraph" w:styleId="Style25">
    <w:name w:val="Caption"/>
    <w:basedOn w:val="Normal"/>
    <w:qFormat/>
    <w:pPr>
      <w:suppressLineNumbers/>
      <w:spacing w:before="120" w:after="120"/>
    </w:pPr>
    <w:rPr>
      <w:rFonts w:cs="Arial"/>
      <w:i/>
      <w:iCs/>
      <w:sz w:val="24"/>
      <w:szCs w:val="24"/>
    </w:rPr>
  </w:style>
  <w:style w:type="paragraph" w:styleId="Style26">
    <w:name w:val="Указатель"/>
    <w:basedOn w:val="Normal"/>
    <w:qFormat/>
    <w:pPr>
      <w:suppressLineNumbers/>
    </w:pPr>
    <w:rPr>
      <w:rFonts w:cs="Arial"/>
      <w:lang w:val="zxx" w:eastAsia="zxx" w:bidi="zxx"/>
    </w:rPr>
  </w:style>
  <w:style w:type="paragraph" w:styleId="ConsPlusNormal" w:customStyle="1">
    <w:name w:val="ConsPlusNormal"/>
    <w:qFormat/>
    <w:rsid w:val="00606d67"/>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BalloonText">
    <w:name w:val="Balloon Text"/>
    <w:basedOn w:val="Normal"/>
    <w:link w:val="a4"/>
    <w:uiPriority w:val="99"/>
    <w:semiHidden/>
    <w:unhideWhenUsed/>
    <w:qFormat/>
    <w:rsid w:val="00b90e59"/>
    <w:pPr/>
    <w:rPr>
      <w:rFonts w:ascii="Tahoma" w:hAnsi="Tahoma" w:cs="Tahoma"/>
      <w:sz w:val="16"/>
      <w:szCs w:val="16"/>
    </w:rPr>
  </w:style>
  <w:style w:type="paragraph" w:styleId="ConsPlusTitle" w:customStyle="1">
    <w:name w:val="ConsPlusTitle"/>
    <w:qFormat/>
    <w:rsid w:val="004020d6"/>
    <w:pPr>
      <w:widowControl w:val="false"/>
      <w:suppressAutoHyphens w:val="true"/>
      <w:bidi w:val="0"/>
      <w:spacing w:lineRule="auto" w:line="240" w:before="0" w:after="0"/>
      <w:jc w:val="left"/>
    </w:pPr>
    <w:rPr>
      <w:rFonts w:ascii="Times New Roman" w:hAnsi="Times New Roman" w:eastAsia="Times New Roman" w:cs="Times New Roman"/>
      <w:b/>
      <w:bCs/>
      <w:color w:val="auto"/>
      <w:kern w:val="0"/>
      <w:sz w:val="28"/>
      <w:szCs w:val="28"/>
      <w:lang w:val="ru-RU" w:eastAsia="ru-RU" w:bidi="ar-SA"/>
    </w:rPr>
  </w:style>
  <w:style w:type="paragraph" w:styleId="ListParagraph">
    <w:name w:val="List Paragraph"/>
    <w:basedOn w:val="Normal"/>
    <w:uiPriority w:val="34"/>
    <w:qFormat/>
    <w:rsid w:val="009f6cc1"/>
    <w:pPr>
      <w:spacing w:before="0" w:after="0"/>
      <w:ind w:left="720" w:hanging="0"/>
      <w:contextualSpacing/>
    </w:pPr>
    <w:rPr/>
  </w:style>
  <w:style w:type="paragraph" w:styleId="Style27">
    <w:name w:val="Колонтитул"/>
    <w:basedOn w:val="Normal"/>
    <w:qFormat/>
    <w:pPr/>
    <w:rPr/>
  </w:style>
  <w:style w:type="paragraph" w:styleId="Style28">
    <w:name w:val="Header"/>
    <w:basedOn w:val="Normal"/>
    <w:link w:val="a7"/>
    <w:unhideWhenUsed/>
    <w:rsid w:val="00923f93"/>
    <w:pPr>
      <w:tabs>
        <w:tab w:val="clear" w:pos="708"/>
        <w:tab w:val="center" w:pos="4677" w:leader="none"/>
        <w:tab w:val="right" w:pos="9355" w:leader="none"/>
      </w:tabs>
    </w:pPr>
    <w:rPr/>
  </w:style>
  <w:style w:type="paragraph" w:styleId="Style29">
    <w:name w:val="Footer"/>
    <w:basedOn w:val="Normal"/>
    <w:link w:val="a9"/>
    <w:uiPriority w:val="99"/>
    <w:unhideWhenUsed/>
    <w:rsid w:val="00923f93"/>
    <w:pPr>
      <w:tabs>
        <w:tab w:val="clear" w:pos="708"/>
        <w:tab w:val="center" w:pos="4677" w:leader="none"/>
        <w:tab w:val="right" w:pos="9355" w:leader="none"/>
      </w:tabs>
    </w:pPr>
    <w:rPr/>
  </w:style>
  <w:style w:type="paragraph" w:styleId="ConsNormal" w:customStyle="1">
    <w:name w:val="ConsNormal"/>
    <w:qFormat/>
    <w:rsid w:val="00a71815"/>
    <w:pPr>
      <w:widowControl w:val="false"/>
      <w:suppressAutoHyphens w:val="true"/>
      <w:bidi w:val="0"/>
      <w:spacing w:lineRule="auto" w:line="240" w:before="0" w:after="0"/>
      <w:ind w:right="19772" w:firstLine="720"/>
      <w:jc w:val="left"/>
    </w:pPr>
    <w:rPr>
      <w:rFonts w:ascii="Arial" w:hAnsi="Arial" w:eastAsia="Times New Roman" w:cs="Arial"/>
      <w:color w:val="auto"/>
      <w:kern w:val="0"/>
      <w:sz w:val="22"/>
      <w:szCs w:val="22"/>
      <w:lang w:val="ru-RU" w:eastAsia="ru-RU" w:bidi="ar-SA"/>
    </w:rPr>
  </w:style>
  <w:style w:type="paragraph" w:styleId="Annotationtext">
    <w:name w:val="annotation text"/>
    <w:basedOn w:val="Normal"/>
    <w:link w:val="af"/>
    <w:uiPriority w:val="99"/>
    <w:semiHidden/>
    <w:unhideWhenUsed/>
    <w:qFormat/>
    <w:rsid w:val="003040a7"/>
    <w:pPr/>
    <w:rPr>
      <w:sz w:val="20"/>
      <w:szCs w:val="20"/>
    </w:rPr>
  </w:style>
  <w:style w:type="paragraph" w:styleId="Annotationsubject">
    <w:name w:val="annotation subject"/>
    <w:basedOn w:val="Annotationtext"/>
    <w:next w:val="Annotationtext"/>
    <w:link w:val="af1"/>
    <w:uiPriority w:val="99"/>
    <w:semiHidden/>
    <w:unhideWhenUsed/>
    <w:qFormat/>
    <w:rsid w:val="003040a7"/>
    <w:pPr/>
    <w:rPr>
      <w:b/>
      <w:bCs/>
    </w:rPr>
  </w:style>
  <w:style w:type="paragraph" w:styleId="Revision">
    <w:name w:val="Revision"/>
    <w:uiPriority w:val="99"/>
    <w:semiHidden/>
    <w:qFormat/>
    <w:rsid w:val="00af7586"/>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Formattext" w:customStyle="1">
    <w:name w:val="formattext"/>
    <w:basedOn w:val="Normal"/>
    <w:qFormat/>
    <w:rsid w:val="001a66cf"/>
    <w:pPr>
      <w:spacing w:beforeAutospacing="1" w:afterAutospacing="1"/>
    </w:pPr>
    <w:rPr/>
  </w:style>
  <w:style w:type="paragraph" w:styleId="Style30">
    <w:name w:val="Footnote Text"/>
    <w:basedOn w:val="Normal"/>
    <w:link w:val="af4"/>
    <w:uiPriority w:val="99"/>
    <w:semiHidden/>
    <w:unhideWhenUsed/>
    <w:rsid w:val="007841b5"/>
    <w:pPr/>
    <w:rPr>
      <w:sz w:val="20"/>
      <w:szCs w:val="20"/>
    </w:rPr>
  </w:style>
  <w:style w:type="paragraph" w:styleId="ConsPlusNonformat" w:customStyle="1">
    <w:name w:val="ConsPlusNonformat"/>
    <w:uiPriority w:val="99"/>
    <w:qFormat/>
    <w:rsid w:val="00370763"/>
    <w:pPr>
      <w:widowControl/>
      <w:suppressAutoHyphens w:val="true"/>
      <w:bidi w:val="0"/>
      <w:spacing w:lineRule="auto" w:line="240" w:before="0" w:after="0"/>
      <w:jc w:val="left"/>
    </w:pPr>
    <w:rPr>
      <w:rFonts w:ascii="Courier New" w:hAnsi="Courier New" w:eastAsia="Calibri" w:cs="Courier New" w:eastAsiaTheme="minorHAnsi"/>
      <w:color w:val="auto"/>
      <w:kern w:val="0"/>
      <w:sz w:val="20"/>
      <w:szCs w:val="20"/>
      <w:lang w:val="ru-RU" w:eastAsia="en-US" w:bidi="ar-SA"/>
    </w:rPr>
  </w:style>
  <w:style w:type="paragraph" w:styleId="NormalWeb">
    <w:name w:val="Normal (Web)"/>
    <w:basedOn w:val="Normal"/>
    <w:uiPriority w:val="99"/>
    <w:semiHidden/>
    <w:unhideWhenUsed/>
    <w:qFormat/>
    <w:rsid w:val="00072776"/>
    <w:pPr/>
    <w:rPr/>
  </w:style>
  <w:style w:type="paragraph" w:styleId="Style31">
    <w:name w:val="Содержимое врезки"/>
    <w:basedOn w:val="Normal"/>
    <w:qFormat/>
    <w:pPr/>
    <w:rPr/>
  </w:style>
  <w:style w:type="paragraph" w:styleId="Style32">
    <w:name w:val="Body Text Indent"/>
    <w:basedOn w:val="Normal"/>
    <w:pPr>
      <w:ind w:firstLine="709"/>
      <w:jc w:val="both"/>
    </w:pPr>
    <w:rPr/>
  </w:style>
  <w:style w:type="paragraph" w:styleId="BodyTextIndent3">
    <w:name w:val="Body Text Indent 3"/>
    <w:basedOn w:val="Normal"/>
    <w:qFormat/>
    <w:pPr>
      <w:ind w:firstLine="720"/>
      <w:jc w:val="both"/>
    </w:pPr>
    <w:rPr/>
  </w:style>
  <w:style w:type="paragraph" w:styleId="BodyText2">
    <w:name w:val="Body Text 2"/>
    <w:basedOn w:val="Normal"/>
    <w:qFormat/>
    <w:pPr>
      <w:jc w:val="both"/>
    </w:pPr>
    <w:rPr/>
  </w:style>
  <w:style w:type="paragraph" w:styleId="BodyTextIndent2">
    <w:name w:val="Body Text Indent 2"/>
    <w:basedOn w:val="Normal"/>
    <w:qFormat/>
    <w:pPr>
      <w:ind w:left="5760" w:hanging="0"/>
    </w:pPr>
    <w:rPr/>
  </w:style>
  <w:style w:type="paragraph" w:styleId="Style33">
    <w:name w:val="Title"/>
    <w:basedOn w:val="Normal"/>
    <w:qFormat/>
    <w:pPr>
      <w:jc w:val="center"/>
    </w:pPr>
    <w:rPr>
      <w:b/>
      <w:bCs/>
      <w:sz w:val="28"/>
    </w:rPr>
  </w:style>
  <w:style w:type="paragraph" w:styleId="21">
    <w:name w:val="Основной текст с отступом 21"/>
    <w:basedOn w:val="Normal"/>
    <w:qFormat/>
    <w:pPr>
      <w:tabs>
        <w:tab w:val="clear" w:pos="708"/>
        <w:tab w:val="left" w:pos="0" w:leader="none"/>
        <w:tab w:val="left" w:pos="540" w:leader="none"/>
      </w:tabs>
      <w:suppressAutoHyphens w:val="true"/>
      <w:ind w:firstLine="539"/>
      <w:jc w:val="both"/>
    </w:pPr>
    <w:rPr>
      <w:lang w:eastAsia="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b">
    <w:name w:val="Table Grid"/>
    <w:basedOn w:val="a1"/>
    <w:uiPriority w:val="59"/>
    <w:rsid w:val="00691e7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
    <w:name w:val="Сетка таблицы2"/>
    <w:basedOn w:val="a1"/>
    <w:uiPriority w:val="59"/>
    <w:rsid w:val="003a1a2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consultantplus://offline/ref=8A43A861FF2B72E05CABBA7F7E14FBC6E672B48B9BFF9C8DC8E75226F8890E7241C2AC772D31149C39110E3E4A6E570576D55F408733t0K" TargetMode="External"/><Relationship Id="rId4" Type="http://schemas.openxmlformats.org/officeDocument/2006/relationships/hyperlink" Target="consultantplus://offline/ref=AD1F39E06A941216EDA19B954F779CD934D0E17C141829CFDBBEF3A7D83FCF9790F6170E0317D24CDAEE64CA67D5CB10FBF1C9390C2BZ1I" TargetMode="External"/><Relationship Id="rId5" Type="http://schemas.openxmlformats.org/officeDocument/2006/relationships/hyperlink" Target="consultantplus://offline/ref=AD1F39E06A941216EDA19B954F779CD934D0E17C141829CFDBBEF3A7D83FCF9790F6170A0B1BDC13DFFB75926ADCDC0EFFEBD53B0DB928ZBI" TargetMode="External"/><Relationship Id="rId6" Type="http://schemas.openxmlformats.org/officeDocument/2006/relationships/hyperlink" Target="consultantplus://offline/ref=AD1F39E06A941216EDA19B954F779CD934D0E0741D1929CFDBBEF3A7D83FCF9790F617090C1BD113DFFB75926ADCDC0EFFEBD53B0DB928ZBI" TargetMode="External"/><Relationship Id="rId7" Type="http://schemas.openxmlformats.org/officeDocument/2006/relationships/hyperlink" Target="consultantplus://offline/ref=AD1F39E06A941216EDA19B954F779CD934D0E17C141829CFDBBEF3A7D83FCF9790F6170A0B1BDC13DFFB75926ADCDC0EFFEBD53B0DB928ZBI" TargetMode="External"/><Relationship Id="rId8" Type="http://schemas.openxmlformats.org/officeDocument/2006/relationships/hyperlink" Target="consultantplus://offline/ref=AD1F39E06A941216EDA19B954F779CD934D0E17C141829CFDBBEF3A7D83FCF9790F6170D0E10D24CDAEE64CA67D5CB10FBF1C9390C2BZ1I" TargetMode="External"/><Relationship Id="rId9" Type="http://schemas.openxmlformats.org/officeDocument/2006/relationships/hyperlink" Target="consultantplus://offline/ref=AD1F39E06A941216EDA19B954F779CD934D0E17C141829CFDBBEF3A7D83FCF9790F6170D0A11D24CDAEE64CA67D5CB10FBF1C9390C2BZ1I" TargetMode="External"/><Relationship Id="rId10" Type="http://schemas.openxmlformats.org/officeDocument/2006/relationships/hyperlink" Target="consultantplus://offline/ref=AD1F39E06A941216EDA19B954F779CD934D0E17C141829CFDBBEF3A7D83FCF9790F6170D0A13D24CDAEE64CA67D5CB10FBF1C9390C2BZ1I" TargetMode="External"/><Relationship Id="rId11" Type="http://schemas.openxmlformats.org/officeDocument/2006/relationships/hyperlink" Target="consultantplus://offline/ref=AD1F39E06A941216EDA19B954F779CD934D0E17C141829CFDBBEF3A7D83FCF9790F6170D0912D24CDAEE64CA67D5CB10FBF1C9390C2BZ1I" TargetMode="External"/><Relationship Id="rId12" Type="http://schemas.openxmlformats.org/officeDocument/2006/relationships/hyperlink" Target="consultantplus://offline/ref=AD1F39E06A941216EDA19B954F779CD934D0E17C141829CFDBBEF3A7D83FCF9790F617030D12D24CDAEE64CA67D5CB10FBF1C9390C2BZ1I" TargetMode="External"/><Relationship Id="rId13" Type="http://schemas.openxmlformats.org/officeDocument/2006/relationships/hyperlink" Target="consultantplus://offline/ref=AD1F39E06A941216EDA19B954F779CD936D9E1721E1C29CFDBBEF3A7D83FCF9790F6170A0B12D9198BA165962389D810F6F1CB3D13BA82B026Z6I" TargetMode="External"/><Relationship Id="rId14" Type="http://schemas.openxmlformats.org/officeDocument/2006/relationships/hyperlink" Target="consultantplus://offline/ref=AD1F39E06A941216EDA19B954F779CD934D0E17C141829CFDBBEF3A7D83FCF9790F6170E0317D24CDAEE64CA67D5CB10FBF1C9390C2BZ1I" TargetMode="External"/><Relationship Id="rId15" Type="http://schemas.openxmlformats.org/officeDocument/2006/relationships/hyperlink" Target="consultantplus://offline/ref=AD1F39E06A941216EDA19B954F779CD934D0E17C141829CFDBBEF3A7D83FCF9790F6170A0C12D013DFFB75926ADCDC0EFFEBD53B0DB928ZBI" TargetMode="External"/><Relationship Id="rId16" Type="http://schemas.openxmlformats.org/officeDocument/2006/relationships/hyperlink" Target="consultantplus://offline/ref=AD1F39E06A941216EDA19B954F779CD934D0E071181E29CFDBBEF3A7D83FCF9782F64F060B1BC7188FB433C7662DZ5I" TargetMode="External"/><Relationship Id="rId17" Type="http://schemas.openxmlformats.org/officeDocument/2006/relationships/hyperlink" Target="consultantplus://offline/ref=AD1F39E06A941216EDA19B954F779CD934D1E57C1F1A29CFDBBEF3A7D83FCF9790F6170A0B12DA1C8DA165962389D810F6F1CB3D13BA82B026Z6I" TargetMode="External"/><Relationship Id="rId18" Type="http://schemas.openxmlformats.org/officeDocument/2006/relationships/hyperlink" Target="consultantplus://offline/ref=AD1F39E06A941216EDA19B954F779CD934D1E57C1F1A29CFDBBEF3A7D83FCF9790F6170A0B12D81B83A165962389D810F6F1CB3D13BA82B026Z6I" TargetMode="External"/><Relationship Id="rId19" Type="http://schemas.openxmlformats.org/officeDocument/2006/relationships/hyperlink" Target="consultantplus://offline/ref=C3725B4BEF4958137469CEB10F5BB9720FC952F134BF89D0871B02AD5DF5D5A262417D2EpEy1I" TargetMode="External"/><Relationship Id="rId20" Type="http://schemas.openxmlformats.org/officeDocument/2006/relationships/hyperlink" Target="consultantplus://offline/ref=C3725B4BEF4958137469CEB10F5BB9720FC952F134BF89D0871B02AD5DF5D5A262417D2EpEy1I" TargetMode="External"/><Relationship Id="rId21" Type="http://schemas.openxmlformats.org/officeDocument/2006/relationships/hyperlink" Target="consultantplus://offline/ref=C3725B4BEF4958137469CEB10F5BB9720FC952F134BF89D0871B02AD5DF5D5A262417D2EpEy1I" TargetMode="External"/><Relationship Id="rId22" Type="http://schemas.openxmlformats.org/officeDocument/2006/relationships/hyperlink" Target="http://mfc66.ru/" TargetMode="External"/><Relationship Id="rId23" Type="http://schemas.openxmlformats.org/officeDocument/2006/relationships/hyperlink" Target="http://dis.midural.ru/" TargetMode="External"/><Relationship Id="rId24" Type="http://schemas.openxmlformats.org/officeDocument/2006/relationships/hyperlink" Target="http://www.gosuslugi.ru/" TargetMode="External"/><Relationship Id="rId25" Type="http://schemas.openxmlformats.org/officeDocument/2006/relationships/hyperlink" Target="https://login.consultant.ru/link/?req=doc&amp;base=RZR&amp;n=348016&amp;date=27.03.2020" TargetMode="External"/><Relationship Id="rId26" Type="http://schemas.openxmlformats.org/officeDocument/2006/relationships/hyperlink" Target="https://login.consultant.ru/link/?req=doc&amp;base=RZR&amp;n=342034&amp;date=27.03.2020" TargetMode="External"/><Relationship Id="rId27" Type="http://schemas.openxmlformats.org/officeDocument/2006/relationships/header" Target="header1.xml"/><Relationship Id="rId28" Type="http://schemas.openxmlformats.org/officeDocument/2006/relationships/header" Target="header2.xml"/><Relationship Id="rId29" Type="http://schemas.openxmlformats.org/officeDocument/2006/relationships/numbering" Target="numbering.xml"/><Relationship Id="rId30" Type="http://schemas.openxmlformats.org/officeDocument/2006/relationships/fontTable" Target="fontTable.xml"/><Relationship Id="rId31" Type="http://schemas.openxmlformats.org/officeDocument/2006/relationships/settings" Target="settings.xml"/><Relationship Id="rId32" Type="http://schemas.openxmlformats.org/officeDocument/2006/relationships/theme" Target="theme/theme1.xml"/><Relationship Id="rId33"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F8049-21C5-4FD9-99A0-03723180B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Application>LibreOffice/7.2.5.2$Windows_X86_64 LibreOffice_project/499f9727c189e6ef3471021d6132d4c694f357e5</Application>
  <AppVersion>15.0000</AppVersion>
  <Pages>47</Pages>
  <Words>13568</Words>
  <Characters>106234</Characters>
  <CharactersWithSpaces>121800</CharactersWithSpaces>
  <Paragraphs>673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2022-10-27T11:35:00Z</dcterms:created>
  <dc:creator>Панова Т.В.</dc:creator>
  <dc:description/>
  <dc:language>ru-RU</dc:language>
  <cp:lastModifiedBy/>
  <cp:lastPrinted>2024-02-12T13:12:47Z</cp:lastPrinted>
  <dcterms:modified xsi:type="dcterms:W3CDTF">2024-02-12T13:54:40Z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